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C3588" w14:textId="77777777" w:rsidR="00DC230A" w:rsidRPr="009B296D" w:rsidRDefault="00000000">
      <w:pPr>
        <w:jc w:val="center"/>
        <w:rPr>
          <w:lang w:val="ro-RO"/>
        </w:rPr>
      </w:pPr>
      <w:r w:rsidRPr="009B296D">
        <w:rPr>
          <w:b/>
          <w:sz w:val="24"/>
          <w:szCs w:val="24"/>
          <w:lang w:val="ro-RO"/>
        </w:rPr>
        <w:t xml:space="preserve">FORMULARUL ZONELOR </w:t>
      </w:r>
      <w:r w:rsidR="00624A24">
        <w:rPr>
          <w:b/>
          <w:sz w:val="24"/>
          <w:szCs w:val="24"/>
          <w:lang w:val="ro-RO"/>
        </w:rPr>
        <w:t>PRIORITARE PENTRU BIODIVERSITATE</w:t>
      </w:r>
    </w:p>
    <w:p w14:paraId="370E6565" w14:textId="77777777" w:rsidR="00DC230A" w:rsidRPr="009B296D" w:rsidRDefault="00DC230A" w:rsidP="00814918">
      <w:pPr>
        <w:spacing w:after="0"/>
        <w:rPr>
          <w:lang w:val="ro-RO"/>
        </w:rPr>
      </w:pPr>
    </w:p>
    <w:p w14:paraId="3E54AD02" w14:textId="77777777" w:rsidR="00DC230A" w:rsidRPr="009B296D" w:rsidRDefault="00000000">
      <w:pPr>
        <w:jc w:val="center"/>
        <w:rPr>
          <w:lang w:val="ro-RO"/>
        </w:rPr>
      </w:pPr>
      <w:r w:rsidRPr="009B296D">
        <w:rPr>
          <w:b/>
          <w:sz w:val="22"/>
          <w:szCs w:val="22"/>
          <w:lang w:val="ro-RO"/>
        </w:rPr>
        <w:t xml:space="preserve">1. Identificarea Zonelor </w:t>
      </w:r>
      <w:r w:rsidR="00624A24">
        <w:rPr>
          <w:b/>
          <w:sz w:val="22"/>
          <w:szCs w:val="22"/>
          <w:lang w:val="ro-RO"/>
        </w:rPr>
        <w:t>Prioritare pentru Biodiversitate</w:t>
      </w:r>
      <w:r w:rsidRPr="009B296D">
        <w:rPr>
          <w:b/>
          <w:sz w:val="22"/>
          <w:szCs w:val="22"/>
          <w:lang w:val="ro-RO"/>
        </w:rPr>
        <w:t xml:space="preserve"> (</w:t>
      </w:r>
      <w:r w:rsidR="00624A24">
        <w:rPr>
          <w:b/>
          <w:sz w:val="22"/>
          <w:szCs w:val="22"/>
          <w:lang w:val="ro-RO"/>
        </w:rPr>
        <w:t>ZPB</w:t>
      </w:r>
      <w:r w:rsidRPr="009B296D">
        <w:rPr>
          <w:b/>
          <w:sz w:val="22"/>
          <w:szCs w:val="22"/>
          <w:lang w:val="ro-RO"/>
        </w:rPr>
        <w:t>)</w:t>
      </w:r>
    </w:p>
    <w:p w14:paraId="517DECFC" w14:textId="77777777" w:rsidR="00DC230A" w:rsidRPr="009B296D" w:rsidRDefault="00DC230A">
      <w:pPr>
        <w:rPr>
          <w:lang w:val="ro-RO"/>
        </w:rPr>
      </w:pPr>
    </w:p>
    <w:p w14:paraId="66F94F6B" w14:textId="77777777" w:rsidR="00814918" w:rsidRPr="009B296D" w:rsidRDefault="00814918" w:rsidP="00814918">
      <w:pPr>
        <w:rPr>
          <w:lang w:val="ro-RO"/>
        </w:rPr>
      </w:pPr>
      <w:r w:rsidRPr="009B296D">
        <w:rPr>
          <w:b/>
          <w:sz w:val="22"/>
          <w:szCs w:val="22"/>
          <w:lang w:val="ro-RO"/>
        </w:rPr>
        <w:t xml:space="preserve">1.1. Codul </w:t>
      </w:r>
      <w:r w:rsidR="00624A24">
        <w:rPr>
          <w:b/>
          <w:sz w:val="22"/>
          <w:szCs w:val="22"/>
          <w:lang w:val="ro-RO"/>
        </w:rPr>
        <w:t>ZPB</w:t>
      </w:r>
      <w:r w:rsidRPr="009B296D">
        <w:rPr>
          <w:b/>
          <w:sz w:val="22"/>
          <w:szCs w:val="22"/>
          <w:lang w:val="ro-RO"/>
        </w:rPr>
        <w:t>*</w:t>
      </w:r>
    </w:p>
    <w:p w14:paraId="0568ADD7" w14:textId="77777777" w:rsidR="00814918" w:rsidRPr="009B296D" w:rsidRDefault="00405D7C" w:rsidP="00814918">
      <w:pPr>
        <w:pStyle w:val="BorderedParagraph"/>
        <w:rPr>
          <w:lang w:val="ro-RO"/>
        </w:rPr>
      </w:pPr>
      <w:r w:rsidRPr="009B296D">
        <w:rPr>
          <w:sz w:val="22"/>
          <w:szCs w:val="22"/>
          <w:lang w:val="ro-RO"/>
        </w:rPr>
        <w:t>ROSAC0107</w:t>
      </w:r>
      <w:r w:rsidR="00624A24">
        <w:rPr>
          <w:sz w:val="22"/>
          <w:szCs w:val="22"/>
          <w:lang w:val="ro-RO"/>
        </w:rPr>
        <w:t>ZPB</w:t>
      </w:r>
    </w:p>
    <w:p w14:paraId="1BE1CF26" w14:textId="77777777" w:rsidR="00814918" w:rsidRPr="009B296D" w:rsidRDefault="00814918" w:rsidP="00814918">
      <w:pPr>
        <w:spacing w:after="0"/>
        <w:rPr>
          <w:lang w:val="ro-RO"/>
        </w:rPr>
      </w:pPr>
      <w:r w:rsidRPr="009B296D">
        <w:rPr>
          <w:i/>
          <w:iCs/>
          <w:color w:val="808080"/>
          <w:lang w:val="ro-RO"/>
        </w:rPr>
        <w:t>*Codare temporară, aceasta va fi actualizată conform specificațiilor de raportare</w:t>
      </w:r>
    </w:p>
    <w:p w14:paraId="40D4A791" w14:textId="77777777" w:rsidR="00814918" w:rsidRPr="009B296D" w:rsidRDefault="00814918" w:rsidP="00814918">
      <w:pPr>
        <w:rPr>
          <w:lang w:val="ro-RO"/>
        </w:rPr>
      </w:pPr>
    </w:p>
    <w:p w14:paraId="392D3972" w14:textId="77777777" w:rsidR="00814918" w:rsidRPr="009B296D" w:rsidRDefault="00814918">
      <w:pPr>
        <w:rPr>
          <w:lang w:val="ro-RO"/>
        </w:rPr>
      </w:pPr>
      <w:r w:rsidRPr="009B296D">
        <w:rPr>
          <w:b/>
          <w:sz w:val="22"/>
          <w:szCs w:val="22"/>
          <w:lang w:val="ro-RO"/>
        </w:rPr>
        <w:t xml:space="preserve">1.2. Denumire </w:t>
      </w:r>
      <w:r w:rsidR="00624A24">
        <w:rPr>
          <w:b/>
          <w:sz w:val="22"/>
          <w:szCs w:val="22"/>
          <w:lang w:val="ro-RO"/>
        </w:rPr>
        <w:t>ZPB</w:t>
      </w:r>
      <w:r w:rsidRPr="009B296D">
        <w:rPr>
          <w:b/>
          <w:sz w:val="22"/>
          <w:szCs w:val="22"/>
          <w:lang w:val="ro-RO"/>
        </w:rPr>
        <w:t xml:space="preserve"> </w:t>
      </w:r>
    </w:p>
    <w:p w14:paraId="1701A71A" w14:textId="77777777" w:rsidR="00DC230A" w:rsidRPr="009B296D" w:rsidRDefault="00000000">
      <w:pPr>
        <w:pStyle w:val="BorderedParagraph"/>
        <w:rPr>
          <w:lang w:val="ro-RO"/>
        </w:rPr>
      </w:pPr>
      <w:r w:rsidRPr="009B296D">
        <w:rPr>
          <w:sz w:val="22"/>
          <w:szCs w:val="22"/>
          <w:lang w:val="ro-RO"/>
        </w:rPr>
        <w:t>Lunca Mirce</w:t>
      </w:r>
      <w:r w:rsidR="009C7667" w:rsidRPr="009B296D">
        <w:rPr>
          <w:sz w:val="22"/>
          <w:szCs w:val="22"/>
          <w:lang w:val="ro-RO"/>
        </w:rPr>
        <w:t>ș</w:t>
      </w:r>
      <w:r w:rsidRPr="009B296D">
        <w:rPr>
          <w:sz w:val="22"/>
          <w:szCs w:val="22"/>
          <w:lang w:val="ro-RO"/>
        </w:rPr>
        <w:t>ti</w:t>
      </w:r>
    </w:p>
    <w:p w14:paraId="35745E5F" w14:textId="77777777" w:rsidR="00DC230A" w:rsidRPr="009B296D" w:rsidRDefault="00DC230A">
      <w:pPr>
        <w:rPr>
          <w:lang w:val="ro-RO"/>
        </w:rPr>
      </w:pPr>
    </w:p>
    <w:p w14:paraId="4C5538C1" w14:textId="77777777" w:rsidR="00DC230A" w:rsidRPr="009B296D" w:rsidRDefault="00000000">
      <w:pPr>
        <w:rPr>
          <w:lang w:val="ro-RO"/>
        </w:rPr>
      </w:pPr>
      <w:r w:rsidRPr="009B296D">
        <w:rPr>
          <w:b/>
          <w:sz w:val="22"/>
          <w:szCs w:val="22"/>
          <w:lang w:val="ro-RO"/>
        </w:rPr>
        <w:t>1.</w:t>
      </w:r>
      <w:r w:rsidR="00814918" w:rsidRPr="009B296D">
        <w:rPr>
          <w:b/>
          <w:sz w:val="22"/>
          <w:szCs w:val="22"/>
          <w:lang w:val="ro-RO"/>
        </w:rPr>
        <w:t>3</w:t>
      </w:r>
      <w:r w:rsidRPr="009B296D">
        <w:rPr>
          <w:b/>
          <w:sz w:val="22"/>
          <w:szCs w:val="22"/>
          <w:lang w:val="ro-RO"/>
        </w:rPr>
        <w:t xml:space="preserve">. Încadrarea </w:t>
      </w:r>
      <w:r w:rsidR="00624A24">
        <w:rPr>
          <w:b/>
          <w:sz w:val="22"/>
          <w:szCs w:val="22"/>
          <w:lang w:val="ro-RO"/>
        </w:rPr>
        <w:t>ZPB</w:t>
      </w:r>
      <w:r w:rsidRPr="009B296D">
        <w:rPr>
          <w:b/>
          <w:sz w:val="22"/>
          <w:szCs w:val="22"/>
          <w:lang w:val="ro-RO"/>
        </w:rPr>
        <w:t xml:space="preserve"> în</w:t>
      </w:r>
    </w:p>
    <w:p w14:paraId="7C6F2092" w14:textId="77777777" w:rsidR="00DC230A" w:rsidRPr="009B296D" w:rsidRDefault="00000000">
      <w:pPr>
        <w:rPr>
          <w:lang w:val="ro-RO"/>
        </w:rPr>
      </w:pPr>
      <w:r w:rsidRPr="009B296D">
        <w:rPr>
          <w:sz w:val="22"/>
          <w:szCs w:val="22"/>
          <w:lang w:val="ro-RO"/>
        </w:rPr>
        <w:t>☑ Arie naturală protejată</w:t>
      </w:r>
    </w:p>
    <w:p w14:paraId="4E4186C9" w14:textId="77777777" w:rsidR="00DC230A" w:rsidRPr="009B296D" w:rsidRDefault="00000000">
      <w:pPr>
        <w:rPr>
          <w:lang w:val="ro-RO"/>
        </w:rPr>
      </w:pPr>
      <w:r w:rsidRPr="009B296D">
        <w:rPr>
          <w:sz w:val="22"/>
          <w:szCs w:val="22"/>
          <w:lang w:val="ro-RO"/>
        </w:rPr>
        <w:t>☐ OECM (Other effective area-based conservation measures)</w:t>
      </w:r>
    </w:p>
    <w:p w14:paraId="42DCAFB3" w14:textId="77777777" w:rsidR="00DC230A" w:rsidRPr="009B296D" w:rsidRDefault="00000000">
      <w:pPr>
        <w:rPr>
          <w:lang w:val="ro-RO"/>
        </w:rPr>
      </w:pPr>
      <w:r w:rsidRPr="009B296D">
        <w:rPr>
          <w:sz w:val="22"/>
          <w:szCs w:val="22"/>
          <w:lang w:val="ro-RO"/>
        </w:rPr>
        <w:t xml:space="preserve">☐ </w:t>
      </w:r>
      <w:r w:rsidR="00814918" w:rsidRPr="009B296D">
        <w:rPr>
          <w:sz w:val="22"/>
          <w:szCs w:val="22"/>
          <w:lang w:val="ro-RO"/>
        </w:rPr>
        <w:t xml:space="preserve">Zonă potențială care să devină arie naturală protejată </w:t>
      </w:r>
    </w:p>
    <w:p w14:paraId="274D4856" w14:textId="77777777" w:rsidR="00DC230A" w:rsidRPr="009B296D" w:rsidRDefault="00DC230A">
      <w:pPr>
        <w:rPr>
          <w:lang w:val="ro-RO"/>
        </w:rPr>
      </w:pPr>
    </w:p>
    <w:tbl>
      <w:tblPr>
        <w:tblW w:w="5000" w:type="auto"/>
        <w:tblInd w:w="10" w:type="dxa"/>
        <w:tblCellMar>
          <w:left w:w="10" w:type="dxa"/>
          <w:right w:w="10" w:type="dxa"/>
        </w:tblCellMar>
        <w:tblLook w:val="0000" w:firstRow="0" w:lastRow="0" w:firstColumn="0" w:lastColumn="0" w:noHBand="0" w:noVBand="0"/>
      </w:tblPr>
      <w:tblGrid>
        <w:gridCol w:w="4490"/>
        <w:gridCol w:w="4490"/>
      </w:tblGrid>
      <w:tr w:rsidR="00DC230A" w:rsidRPr="009B296D" w14:paraId="753E51D9" w14:textId="77777777">
        <w:tc>
          <w:tcPr>
            <w:tcW w:w="5000" w:type="dxa"/>
          </w:tcPr>
          <w:p w14:paraId="5ADCCAB5" w14:textId="77777777" w:rsidR="00DC230A" w:rsidRPr="009B296D" w:rsidRDefault="00000000">
            <w:pPr>
              <w:rPr>
                <w:lang w:val="ro-RO"/>
              </w:rPr>
            </w:pPr>
            <w:r w:rsidRPr="009B296D">
              <w:rPr>
                <w:b/>
                <w:sz w:val="22"/>
                <w:szCs w:val="22"/>
                <w:lang w:val="ro-RO"/>
              </w:rPr>
              <w:t>1.</w:t>
            </w:r>
            <w:r w:rsidR="00814918" w:rsidRPr="009B296D">
              <w:rPr>
                <w:b/>
                <w:sz w:val="22"/>
                <w:szCs w:val="22"/>
                <w:lang w:val="ro-RO"/>
              </w:rPr>
              <w:t>4</w:t>
            </w:r>
            <w:r w:rsidRPr="009B296D">
              <w:rPr>
                <w:b/>
                <w:sz w:val="22"/>
                <w:szCs w:val="22"/>
                <w:lang w:val="ro-RO"/>
              </w:rPr>
              <w:t>. Data completării</w:t>
            </w:r>
          </w:p>
        </w:tc>
        <w:tc>
          <w:tcPr>
            <w:tcW w:w="5000" w:type="dxa"/>
          </w:tcPr>
          <w:p w14:paraId="635955D2" w14:textId="77777777" w:rsidR="00DC230A" w:rsidRPr="009B296D" w:rsidRDefault="00000000">
            <w:pPr>
              <w:rPr>
                <w:lang w:val="ro-RO"/>
              </w:rPr>
            </w:pPr>
            <w:r w:rsidRPr="009B296D">
              <w:rPr>
                <w:b/>
                <w:sz w:val="22"/>
                <w:szCs w:val="22"/>
                <w:lang w:val="ro-RO"/>
              </w:rPr>
              <w:t>1.</w:t>
            </w:r>
            <w:r w:rsidR="00814918" w:rsidRPr="009B296D">
              <w:rPr>
                <w:b/>
                <w:sz w:val="22"/>
                <w:szCs w:val="22"/>
                <w:lang w:val="ro-RO"/>
              </w:rPr>
              <w:t>5</w:t>
            </w:r>
            <w:r w:rsidRPr="009B296D">
              <w:rPr>
                <w:b/>
                <w:sz w:val="22"/>
                <w:szCs w:val="22"/>
                <w:lang w:val="ro-RO"/>
              </w:rPr>
              <w:t>. Data actualizării</w:t>
            </w:r>
          </w:p>
        </w:tc>
      </w:tr>
      <w:tr w:rsidR="00DC230A" w:rsidRPr="009B296D" w14:paraId="5C19F3AE" w14:textId="77777777">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DC230A" w:rsidRPr="009B296D" w14:paraId="410D57F4" w14:textId="77777777">
              <w:tc>
                <w:tcPr>
                  <w:tcW w:w="300" w:type="dxa"/>
                </w:tcPr>
                <w:p w14:paraId="72D6D5A2" w14:textId="77777777" w:rsidR="00DC230A" w:rsidRPr="009B296D" w:rsidRDefault="00000000">
                  <w:pPr>
                    <w:jc w:val="center"/>
                    <w:rPr>
                      <w:lang w:val="ro-RO"/>
                    </w:rPr>
                  </w:pPr>
                  <w:r w:rsidRPr="009B296D">
                    <w:rPr>
                      <w:sz w:val="22"/>
                      <w:szCs w:val="22"/>
                      <w:lang w:val="ro-RO"/>
                    </w:rPr>
                    <w:t>2</w:t>
                  </w:r>
                </w:p>
              </w:tc>
              <w:tc>
                <w:tcPr>
                  <w:tcW w:w="300" w:type="dxa"/>
                </w:tcPr>
                <w:p w14:paraId="36CEA5F5" w14:textId="77777777" w:rsidR="00DC230A" w:rsidRPr="009B296D" w:rsidRDefault="00000000">
                  <w:pPr>
                    <w:jc w:val="center"/>
                    <w:rPr>
                      <w:lang w:val="ro-RO"/>
                    </w:rPr>
                  </w:pPr>
                  <w:r w:rsidRPr="009B296D">
                    <w:rPr>
                      <w:sz w:val="22"/>
                      <w:szCs w:val="22"/>
                      <w:lang w:val="ro-RO"/>
                    </w:rPr>
                    <w:t>0</w:t>
                  </w:r>
                </w:p>
              </w:tc>
              <w:tc>
                <w:tcPr>
                  <w:tcW w:w="300" w:type="dxa"/>
                </w:tcPr>
                <w:p w14:paraId="30C17675" w14:textId="77777777" w:rsidR="00DC230A" w:rsidRPr="009B296D" w:rsidRDefault="00000000">
                  <w:pPr>
                    <w:jc w:val="center"/>
                    <w:rPr>
                      <w:lang w:val="ro-RO"/>
                    </w:rPr>
                  </w:pPr>
                  <w:r w:rsidRPr="009B296D">
                    <w:rPr>
                      <w:sz w:val="22"/>
                      <w:szCs w:val="22"/>
                      <w:lang w:val="ro-RO"/>
                    </w:rPr>
                    <w:t>2</w:t>
                  </w:r>
                </w:p>
              </w:tc>
              <w:tc>
                <w:tcPr>
                  <w:tcW w:w="300" w:type="dxa"/>
                </w:tcPr>
                <w:p w14:paraId="08EA20CD" w14:textId="77777777" w:rsidR="00DC230A" w:rsidRPr="009B296D" w:rsidRDefault="00624A24">
                  <w:pPr>
                    <w:jc w:val="center"/>
                    <w:rPr>
                      <w:lang w:val="ro-RO"/>
                    </w:rPr>
                  </w:pPr>
                  <w:r>
                    <w:rPr>
                      <w:sz w:val="22"/>
                      <w:szCs w:val="22"/>
                      <w:lang w:val="ro-RO"/>
                    </w:rPr>
                    <w:t>6</w:t>
                  </w:r>
                </w:p>
              </w:tc>
              <w:tc>
                <w:tcPr>
                  <w:tcW w:w="300" w:type="dxa"/>
                </w:tcPr>
                <w:p w14:paraId="18F91817" w14:textId="77777777" w:rsidR="00DC230A" w:rsidRPr="009B296D" w:rsidRDefault="00000000">
                  <w:pPr>
                    <w:jc w:val="center"/>
                    <w:rPr>
                      <w:lang w:val="ro-RO"/>
                    </w:rPr>
                  </w:pPr>
                  <w:r w:rsidRPr="009B296D">
                    <w:rPr>
                      <w:sz w:val="22"/>
                      <w:szCs w:val="22"/>
                      <w:lang w:val="ro-RO"/>
                    </w:rPr>
                    <w:t>0</w:t>
                  </w:r>
                </w:p>
              </w:tc>
              <w:tc>
                <w:tcPr>
                  <w:tcW w:w="300" w:type="dxa"/>
                </w:tcPr>
                <w:p w14:paraId="271DE600" w14:textId="77777777" w:rsidR="00DC230A" w:rsidRPr="009B296D" w:rsidRDefault="00624A24">
                  <w:pPr>
                    <w:jc w:val="center"/>
                    <w:rPr>
                      <w:lang w:val="ro-RO"/>
                    </w:rPr>
                  </w:pPr>
                  <w:r>
                    <w:rPr>
                      <w:sz w:val="22"/>
                      <w:szCs w:val="22"/>
                      <w:lang w:val="ro-RO"/>
                    </w:rPr>
                    <w:t>4</w:t>
                  </w:r>
                </w:p>
              </w:tc>
            </w:tr>
            <w:tr w:rsidR="00DC230A" w:rsidRPr="009B296D" w14:paraId="0499D759" w14:textId="77777777">
              <w:tc>
                <w:tcPr>
                  <w:tcW w:w="300" w:type="dxa"/>
                </w:tcPr>
                <w:p w14:paraId="37F41032" w14:textId="77777777" w:rsidR="00DC230A" w:rsidRPr="009B296D" w:rsidRDefault="00000000">
                  <w:pPr>
                    <w:jc w:val="center"/>
                    <w:rPr>
                      <w:lang w:val="ro-RO"/>
                    </w:rPr>
                  </w:pPr>
                  <w:r w:rsidRPr="009B296D">
                    <w:rPr>
                      <w:sz w:val="22"/>
                      <w:szCs w:val="22"/>
                      <w:lang w:val="ro-RO"/>
                    </w:rPr>
                    <w:t>Y</w:t>
                  </w:r>
                </w:p>
              </w:tc>
              <w:tc>
                <w:tcPr>
                  <w:tcW w:w="300" w:type="dxa"/>
                </w:tcPr>
                <w:p w14:paraId="291E1EDD" w14:textId="77777777" w:rsidR="00DC230A" w:rsidRPr="009B296D" w:rsidRDefault="00000000">
                  <w:pPr>
                    <w:jc w:val="center"/>
                    <w:rPr>
                      <w:lang w:val="ro-RO"/>
                    </w:rPr>
                  </w:pPr>
                  <w:r w:rsidRPr="009B296D">
                    <w:rPr>
                      <w:sz w:val="22"/>
                      <w:szCs w:val="22"/>
                      <w:lang w:val="ro-RO"/>
                    </w:rPr>
                    <w:t>Y</w:t>
                  </w:r>
                </w:p>
              </w:tc>
              <w:tc>
                <w:tcPr>
                  <w:tcW w:w="300" w:type="dxa"/>
                </w:tcPr>
                <w:p w14:paraId="0392CFD1" w14:textId="77777777" w:rsidR="00DC230A" w:rsidRPr="009B296D" w:rsidRDefault="00000000">
                  <w:pPr>
                    <w:jc w:val="center"/>
                    <w:rPr>
                      <w:lang w:val="ro-RO"/>
                    </w:rPr>
                  </w:pPr>
                  <w:r w:rsidRPr="009B296D">
                    <w:rPr>
                      <w:sz w:val="22"/>
                      <w:szCs w:val="22"/>
                      <w:lang w:val="ro-RO"/>
                    </w:rPr>
                    <w:t>Y</w:t>
                  </w:r>
                </w:p>
              </w:tc>
              <w:tc>
                <w:tcPr>
                  <w:tcW w:w="300" w:type="dxa"/>
                </w:tcPr>
                <w:p w14:paraId="323B3C00" w14:textId="77777777" w:rsidR="00DC230A" w:rsidRPr="009B296D" w:rsidRDefault="00000000">
                  <w:pPr>
                    <w:jc w:val="center"/>
                    <w:rPr>
                      <w:lang w:val="ro-RO"/>
                    </w:rPr>
                  </w:pPr>
                  <w:r w:rsidRPr="009B296D">
                    <w:rPr>
                      <w:sz w:val="22"/>
                      <w:szCs w:val="22"/>
                      <w:lang w:val="ro-RO"/>
                    </w:rPr>
                    <w:t>Y</w:t>
                  </w:r>
                </w:p>
              </w:tc>
              <w:tc>
                <w:tcPr>
                  <w:tcW w:w="300" w:type="dxa"/>
                </w:tcPr>
                <w:p w14:paraId="257992E2" w14:textId="77777777" w:rsidR="00DC230A" w:rsidRPr="009B296D" w:rsidRDefault="00000000">
                  <w:pPr>
                    <w:jc w:val="center"/>
                    <w:rPr>
                      <w:lang w:val="ro-RO"/>
                    </w:rPr>
                  </w:pPr>
                  <w:r w:rsidRPr="009B296D">
                    <w:rPr>
                      <w:sz w:val="22"/>
                      <w:szCs w:val="22"/>
                      <w:lang w:val="ro-RO"/>
                    </w:rPr>
                    <w:t>M</w:t>
                  </w:r>
                </w:p>
              </w:tc>
              <w:tc>
                <w:tcPr>
                  <w:tcW w:w="300" w:type="dxa"/>
                </w:tcPr>
                <w:p w14:paraId="4404BB7F" w14:textId="77777777" w:rsidR="00DC230A" w:rsidRPr="009B296D" w:rsidRDefault="00000000">
                  <w:pPr>
                    <w:jc w:val="center"/>
                    <w:rPr>
                      <w:lang w:val="ro-RO"/>
                    </w:rPr>
                  </w:pPr>
                  <w:r w:rsidRPr="009B296D">
                    <w:rPr>
                      <w:sz w:val="22"/>
                      <w:szCs w:val="22"/>
                      <w:lang w:val="ro-RO"/>
                    </w:rPr>
                    <w:t>M</w:t>
                  </w:r>
                </w:p>
              </w:tc>
            </w:tr>
          </w:tbl>
          <w:p w14:paraId="1CE72D80" w14:textId="77777777" w:rsidR="00DC230A" w:rsidRPr="009B296D" w:rsidRDefault="00DC230A">
            <w:pPr>
              <w:rPr>
                <w:lang w:val="ro-RO"/>
              </w:rPr>
            </w:pP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DC230A" w:rsidRPr="009B296D" w14:paraId="257D45D6" w14:textId="77777777">
              <w:tc>
                <w:tcPr>
                  <w:tcW w:w="300" w:type="dxa"/>
                </w:tcPr>
                <w:p w14:paraId="6BC95BDE" w14:textId="77777777" w:rsidR="00DC230A" w:rsidRPr="009B296D" w:rsidRDefault="00DC230A">
                  <w:pPr>
                    <w:jc w:val="center"/>
                    <w:rPr>
                      <w:lang w:val="ro-RO"/>
                    </w:rPr>
                  </w:pPr>
                </w:p>
              </w:tc>
              <w:tc>
                <w:tcPr>
                  <w:tcW w:w="300" w:type="dxa"/>
                </w:tcPr>
                <w:p w14:paraId="26D641B8" w14:textId="77777777" w:rsidR="00DC230A" w:rsidRPr="009B296D" w:rsidRDefault="00DC230A">
                  <w:pPr>
                    <w:jc w:val="center"/>
                    <w:rPr>
                      <w:lang w:val="ro-RO"/>
                    </w:rPr>
                  </w:pPr>
                </w:p>
              </w:tc>
              <w:tc>
                <w:tcPr>
                  <w:tcW w:w="300" w:type="dxa"/>
                </w:tcPr>
                <w:p w14:paraId="04A4033E" w14:textId="77777777" w:rsidR="00DC230A" w:rsidRPr="009B296D" w:rsidRDefault="00DC230A">
                  <w:pPr>
                    <w:jc w:val="center"/>
                    <w:rPr>
                      <w:lang w:val="ro-RO"/>
                    </w:rPr>
                  </w:pPr>
                </w:p>
              </w:tc>
              <w:tc>
                <w:tcPr>
                  <w:tcW w:w="300" w:type="dxa"/>
                </w:tcPr>
                <w:p w14:paraId="231D1B5F" w14:textId="77777777" w:rsidR="00DC230A" w:rsidRPr="009B296D" w:rsidRDefault="00DC230A">
                  <w:pPr>
                    <w:jc w:val="center"/>
                    <w:rPr>
                      <w:lang w:val="ro-RO"/>
                    </w:rPr>
                  </w:pPr>
                </w:p>
              </w:tc>
              <w:tc>
                <w:tcPr>
                  <w:tcW w:w="300" w:type="dxa"/>
                </w:tcPr>
                <w:p w14:paraId="2EAFC7AE" w14:textId="77777777" w:rsidR="00DC230A" w:rsidRPr="009B296D" w:rsidRDefault="00DC230A">
                  <w:pPr>
                    <w:jc w:val="center"/>
                    <w:rPr>
                      <w:lang w:val="ro-RO"/>
                    </w:rPr>
                  </w:pPr>
                </w:p>
              </w:tc>
              <w:tc>
                <w:tcPr>
                  <w:tcW w:w="300" w:type="dxa"/>
                </w:tcPr>
                <w:p w14:paraId="288C3295" w14:textId="77777777" w:rsidR="00DC230A" w:rsidRPr="009B296D" w:rsidRDefault="00DC230A">
                  <w:pPr>
                    <w:jc w:val="center"/>
                    <w:rPr>
                      <w:lang w:val="ro-RO"/>
                    </w:rPr>
                  </w:pPr>
                </w:p>
              </w:tc>
            </w:tr>
            <w:tr w:rsidR="00DC230A" w:rsidRPr="009B296D" w14:paraId="5C45B19E" w14:textId="77777777">
              <w:tc>
                <w:tcPr>
                  <w:tcW w:w="300" w:type="dxa"/>
                </w:tcPr>
                <w:p w14:paraId="51ECF610" w14:textId="77777777" w:rsidR="00DC230A" w:rsidRPr="009B296D" w:rsidRDefault="00000000">
                  <w:pPr>
                    <w:jc w:val="center"/>
                    <w:rPr>
                      <w:lang w:val="ro-RO"/>
                    </w:rPr>
                  </w:pPr>
                  <w:r w:rsidRPr="009B296D">
                    <w:rPr>
                      <w:sz w:val="22"/>
                      <w:szCs w:val="22"/>
                      <w:lang w:val="ro-RO"/>
                    </w:rPr>
                    <w:t>Y</w:t>
                  </w:r>
                </w:p>
              </w:tc>
              <w:tc>
                <w:tcPr>
                  <w:tcW w:w="300" w:type="dxa"/>
                </w:tcPr>
                <w:p w14:paraId="0AA89D0E" w14:textId="77777777" w:rsidR="00DC230A" w:rsidRPr="009B296D" w:rsidRDefault="00000000">
                  <w:pPr>
                    <w:jc w:val="center"/>
                    <w:rPr>
                      <w:lang w:val="ro-RO"/>
                    </w:rPr>
                  </w:pPr>
                  <w:r w:rsidRPr="009B296D">
                    <w:rPr>
                      <w:sz w:val="22"/>
                      <w:szCs w:val="22"/>
                      <w:lang w:val="ro-RO"/>
                    </w:rPr>
                    <w:t>Y</w:t>
                  </w:r>
                </w:p>
              </w:tc>
              <w:tc>
                <w:tcPr>
                  <w:tcW w:w="300" w:type="dxa"/>
                </w:tcPr>
                <w:p w14:paraId="019DE261" w14:textId="77777777" w:rsidR="00DC230A" w:rsidRPr="009B296D" w:rsidRDefault="00000000">
                  <w:pPr>
                    <w:jc w:val="center"/>
                    <w:rPr>
                      <w:lang w:val="ro-RO"/>
                    </w:rPr>
                  </w:pPr>
                  <w:r w:rsidRPr="009B296D">
                    <w:rPr>
                      <w:sz w:val="22"/>
                      <w:szCs w:val="22"/>
                      <w:lang w:val="ro-RO"/>
                    </w:rPr>
                    <w:t>Y</w:t>
                  </w:r>
                </w:p>
              </w:tc>
              <w:tc>
                <w:tcPr>
                  <w:tcW w:w="300" w:type="dxa"/>
                </w:tcPr>
                <w:p w14:paraId="210250DF" w14:textId="77777777" w:rsidR="00DC230A" w:rsidRPr="009B296D" w:rsidRDefault="00000000">
                  <w:pPr>
                    <w:jc w:val="center"/>
                    <w:rPr>
                      <w:lang w:val="ro-RO"/>
                    </w:rPr>
                  </w:pPr>
                  <w:r w:rsidRPr="009B296D">
                    <w:rPr>
                      <w:sz w:val="22"/>
                      <w:szCs w:val="22"/>
                      <w:lang w:val="ro-RO"/>
                    </w:rPr>
                    <w:t>Y</w:t>
                  </w:r>
                </w:p>
              </w:tc>
              <w:tc>
                <w:tcPr>
                  <w:tcW w:w="300" w:type="dxa"/>
                </w:tcPr>
                <w:p w14:paraId="70E5463D" w14:textId="77777777" w:rsidR="00DC230A" w:rsidRPr="009B296D" w:rsidRDefault="00000000">
                  <w:pPr>
                    <w:jc w:val="center"/>
                    <w:rPr>
                      <w:lang w:val="ro-RO"/>
                    </w:rPr>
                  </w:pPr>
                  <w:r w:rsidRPr="009B296D">
                    <w:rPr>
                      <w:sz w:val="22"/>
                      <w:szCs w:val="22"/>
                      <w:lang w:val="ro-RO"/>
                    </w:rPr>
                    <w:t>M</w:t>
                  </w:r>
                </w:p>
              </w:tc>
              <w:tc>
                <w:tcPr>
                  <w:tcW w:w="300" w:type="dxa"/>
                </w:tcPr>
                <w:p w14:paraId="26C48597" w14:textId="77777777" w:rsidR="00DC230A" w:rsidRPr="009B296D" w:rsidRDefault="00000000">
                  <w:pPr>
                    <w:jc w:val="center"/>
                    <w:rPr>
                      <w:lang w:val="ro-RO"/>
                    </w:rPr>
                  </w:pPr>
                  <w:r w:rsidRPr="009B296D">
                    <w:rPr>
                      <w:sz w:val="22"/>
                      <w:szCs w:val="22"/>
                      <w:lang w:val="ro-RO"/>
                    </w:rPr>
                    <w:t>M</w:t>
                  </w:r>
                </w:p>
              </w:tc>
            </w:tr>
          </w:tbl>
          <w:p w14:paraId="78BBEA57" w14:textId="77777777" w:rsidR="00DC230A" w:rsidRPr="009B296D" w:rsidRDefault="00DC230A">
            <w:pPr>
              <w:rPr>
                <w:lang w:val="ro-RO"/>
              </w:rPr>
            </w:pPr>
          </w:p>
        </w:tc>
      </w:tr>
    </w:tbl>
    <w:p w14:paraId="6AA63F96" w14:textId="77777777" w:rsidR="00DC230A" w:rsidRPr="009B296D" w:rsidRDefault="00DC230A">
      <w:pPr>
        <w:rPr>
          <w:lang w:val="ro-RO"/>
        </w:rPr>
      </w:pPr>
    </w:p>
    <w:p w14:paraId="06E2547B" w14:textId="77777777" w:rsidR="00DC230A" w:rsidRPr="009B296D" w:rsidRDefault="00000000">
      <w:pPr>
        <w:rPr>
          <w:lang w:val="ro-RO"/>
        </w:rPr>
      </w:pPr>
      <w:r w:rsidRPr="009B296D">
        <w:rPr>
          <w:b/>
          <w:sz w:val="22"/>
          <w:szCs w:val="22"/>
          <w:lang w:val="ro-RO"/>
        </w:rPr>
        <w:t>1.</w:t>
      </w:r>
      <w:r w:rsidR="00814918" w:rsidRPr="009B296D">
        <w:rPr>
          <w:b/>
          <w:sz w:val="22"/>
          <w:szCs w:val="22"/>
          <w:lang w:val="ro-RO"/>
        </w:rPr>
        <w:t>6</w:t>
      </w:r>
      <w:r w:rsidRPr="009B296D">
        <w:rPr>
          <w:b/>
          <w:sz w:val="22"/>
          <w:szCs w:val="22"/>
          <w:lang w:val="ro-RO"/>
        </w:rPr>
        <w:t>. Responsabili</w:t>
      </w:r>
      <w:r w:rsidR="00814918" w:rsidRPr="009B296D">
        <w:rPr>
          <w:b/>
          <w:sz w:val="22"/>
          <w:szCs w:val="22"/>
          <w:lang w:val="ro-RO"/>
        </w:rPr>
        <w:t xml:space="preserve"> - Nume/Organizație</w:t>
      </w:r>
    </w:p>
    <w:p w14:paraId="33CFB73E" w14:textId="77777777" w:rsidR="00DC230A" w:rsidRPr="009B296D" w:rsidRDefault="00000000" w:rsidP="00687B20">
      <w:pPr>
        <w:pStyle w:val="BorderedParagraph"/>
        <w:jc w:val="both"/>
        <w:rPr>
          <w:lang w:val="ro-RO"/>
        </w:rPr>
      </w:pPr>
      <w:r w:rsidRPr="009B296D">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2B5A715" w14:textId="77777777" w:rsidR="00DC230A" w:rsidRPr="009B296D" w:rsidRDefault="00DC230A">
      <w:pPr>
        <w:rPr>
          <w:lang w:val="ro-RO"/>
        </w:rPr>
      </w:pPr>
    </w:p>
    <w:p w14:paraId="4DD79723" w14:textId="77777777" w:rsidR="00DC230A" w:rsidRPr="009B296D" w:rsidRDefault="00000000">
      <w:pPr>
        <w:rPr>
          <w:lang w:val="ro-RO"/>
        </w:rPr>
      </w:pPr>
      <w:r w:rsidRPr="009B296D">
        <w:rPr>
          <w:b/>
          <w:sz w:val="22"/>
          <w:szCs w:val="22"/>
          <w:lang w:val="ro-RO"/>
        </w:rPr>
        <w:t>1.</w:t>
      </w:r>
      <w:r w:rsidR="00814918" w:rsidRPr="009B296D">
        <w:rPr>
          <w:b/>
          <w:sz w:val="22"/>
          <w:szCs w:val="22"/>
          <w:lang w:val="ro-RO"/>
        </w:rPr>
        <w:t>7</w:t>
      </w:r>
      <w:r w:rsidRPr="009B296D">
        <w:rPr>
          <w:b/>
          <w:sz w:val="22"/>
          <w:szCs w:val="22"/>
          <w:lang w:val="ro-RO"/>
        </w:rPr>
        <w:t xml:space="preserve">. Datele indicării și desemnării ca </w:t>
      </w:r>
      <w:r w:rsidR="00624A24">
        <w:rPr>
          <w:b/>
          <w:sz w:val="22"/>
          <w:szCs w:val="22"/>
          <w:lang w:val="ro-RO"/>
        </w:rPr>
        <w:t>ZPB</w:t>
      </w:r>
    </w:p>
    <w:tbl>
      <w:tblPr>
        <w:tblW w:w="0" w:type="auto"/>
        <w:tblInd w:w="10" w:type="dxa"/>
        <w:tblCellMar>
          <w:left w:w="10" w:type="dxa"/>
          <w:right w:w="10" w:type="dxa"/>
        </w:tblCellMar>
        <w:tblLook w:val="0000" w:firstRow="0" w:lastRow="0" w:firstColumn="0" w:lastColumn="0" w:noHBand="0" w:noVBand="0"/>
      </w:tblPr>
      <w:tblGrid>
        <w:gridCol w:w="4455"/>
        <w:gridCol w:w="4525"/>
      </w:tblGrid>
      <w:tr w:rsidR="00DC230A" w:rsidRPr="009B296D" w14:paraId="1D43CDA2" w14:textId="77777777" w:rsidTr="00814918">
        <w:tc>
          <w:tcPr>
            <w:tcW w:w="4466" w:type="dxa"/>
          </w:tcPr>
          <w:p w14:paraId="62CDF0A1" w14:textId="77777777" w:rsidR="00DC230A" w:rsidRPr="009B296D" w:rsidRDefault="00000000">
            <w:pPr>
              <w:rPr>
                <w:lang w:val="ro-RO"/>
              </w:rPr>
            </w:pPr>
            <w:r w:rsidRPr="009B296D">
              <w:rPr>
                <w:sz w:val="22"/>
                <w:szCs w:val="22"/>
                <w:lang w:val="ro-RO"/>
              </w:rPr>
              <w:t xml:space="preserve">Data desemnării ca </w:t>
            </w:r>
            <w:r w:rsidR="00624A24">
              <w:rPr>
                <w:sz w:val="22"/>
                <w:szCs w:val="22"/>
                <w:lang w:val="ro-RO"/>
              </w:rPr>
              <w:t>ZPB</w:t>
            </w:r>
            <w:r w:rsidRPr="009B296D">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DC230A" w:rsidRPr="009B296D" w14:paraId="189AA20E" w14:textId="77777777">
              <w:tc>
                <w:tcPr>
                  <w:tcW w:w="300" w:type="dxa"/>
                </w:tcPr>
                <w:p w14:paraId="1195454E" w14:textId="77777777" w:rsidR="00DC230A" w:rsidRPr="009B296D" w:rsidRDefault="00000000">
                  <w:pPr>
                    <w:jc w:val="center"/>
                    <w:rPr>
                      <w:lang w:val="ro-RO"/>
                    </w:rPr>
                  </w:pPr>
                  <w:r w:rsidRPr="009B296D">
                    <w:rPr>
                      <w:sz w:val="22"/>
                      <w:szCs w:val="22"/>
                      <w:lang w:val="ro-RO"/>
                    </w:rPr>
                    <w:t xml:space="preserve"> </w:t>
                  </w:r>
                </w:p>
              </w:tc>
              <w:tc>
                <w:tcPr>
                  <w:tcW w:w="300" w:type="dxa"/>
                </w:tcPr>
                <w:p w14:paraId="26907BA2" w14:textId="77777777" w:rsidR="00DC230A" w:rsidRPr="009B296D" w:rsidRDefault="00000000">
                  <w:pPr>
                    <w:jc w:val="center"/>
                    <w:rPr>
                      <w:lang w:val="ro-RO"/>
                    </w:rPr>
                  </w:pPr>
                  <w:r w:rsidRPr="009B296D">
                    <w:rPr>
                      <w:sz w:val="22"/>
                      <w:szCs w:val="22"/>
                      <w:lang w:val="ro-RO"/>
                    </w:rPr>
                    <w:t xml:space="preserve"> </w:t>
                  </w:r>
                </w:p>
              </w:tc>
              <w:tc>
                <w:tcPr>
                  <w:tcW w:w="300" w:type="dxa"/>
                </w:tcPr>
                <w:p w14:paraId="0FE3B578" w14:textId="77777777" w:rsidR="00DC230A" w:rsidRPr="009B296D" w:rsidRDefault="00000000">
                  <w:pPr>
                    <w:jc w:val="center"/>
                    <w:rPr>
                      <w:lang w:val="ro-RO"/>
                    </w:rPr>
                  </w:pPr>
                  <w:r w:rsidRPr="009B296D">
                    <w:rPr>
                      <w:sz w:val="22"/>
                      <w:szCs w:val="22"/>
                      <w:lang w:val="ro-RO"/>
                    </w:rPr>
                    <w:t xml:space="preserve"> </w:t>
                  </w:r>
                </w:p>
              </w:tc>
              <w:tc>
                <w:tcPr>
                  <w:tcW w:w="300" w:type="dxa"/>
                </w:tcPr>
                <w:p w14:paraId="2DB5783D" w14:textId="77777777" w:rsidR="00DC230A" w:rsidRPr="009B296D" w:rsidRDefault="00000000">
                  <w:pPr>
                    <w:jc w:val="center"/>
                    <w:rPr>
                      <w:lang w:val="ro-RO"/>
                    </w:rPr>
                  </w:pPr>
                  <w:r w:rsidRPr="009B296D">
                    <w:rPr>
                      <w:sz w:val="22"/>
                      <w:szCs w:val="22"/>
                      <w:lang w:val="ro-RO"/>
                    </w:rPr>
                    <w:t xml:space="preserve"> </w:t>
                  </w:r>
                </w:p>
              </w:tc>
              <w:tc>
                <w:tcPr>
                  <w:tcW w:w="300" w:type="dxa"/>
                </w:tcPr>
                <w:p w14:paraId="25D2861E" w14:textId="77777777" w:rsidR="00DC230A" w:rsidRPr="009B296D" w:rsidRDefault="00000000">
                  <w:pPr>
                    <w:jc w:val="center"/>
                    <w:rPr>
                      <w:lang w:val="ro-RO"/>
                    </w:rPr>
                  </w:pPr>
                  <w:r w:rsidRPr="009B296D">
                    <w:rPr>
                      <w:sz w:val="22"/>
                      <w:szCs w:val="22"/>
                      <w:lang w:val="ro-RO"/>
                    </w:rPr>
                    <w:t xml:space="preserve"> </w:t>
                  </w:r>
                </w:p>
              </w:tc>
              <w:tc>
                <w:tcPr>
                  <w:tcW w:w="300" w:type="dxa"/>
                </w:tcPr>
                <w:p w14:paraId="186FEB17" w14:textId="77777777" w:rsidR="00DC230A" w:rsidRPr="009B296D" w:rsidRDefault="00000000">
                  <w:pPr>
                    <w:jc w:val="center"/>
                    <w:rPr>
                      <w:lang w:val="ro-RO"/>
                    </w:rPr>
                  </w:pPr>
                  <w:r w:rsidRPr="009B296D">
                    <w:rPr>
                      <w:sz w:val="22"/>
                      <w:szCs w:val="22"/>
                      <w:lang w:val="ro-RO"/>
                    </w:rPr>
                    <w:t xml:space="preserve"> </w:t>
                  </w:r>
                </w:p>
              </w:tc>
            </w:tr>
            <w:tr w:rsidR="00DC230A" w:rsidRPr="009B296D" w14:paraId="78EF2533" w14:textId="77777777">
              <w:tc>
                <w:tcPr>
                  <w:tcW w:w="300" w:type="dxa"/>
                </w:tcPr>
                <w:p w14:paraId="7F47BE9C" w14:textId="77777777" w:rsidR="00DC230A" w:rsidRPr="009B296D" w:rsidRDefault="00000000">
                  <w:pPr>
                    <w:jc w:val="center"/>
                    <w:rPr>
                      <w:lang w:val="ro-RO"/>
                    </w:rPr>
                  </w:pPr>
                  <w:r w:rsidRPr="009B296D">
                    <w:rPr>
                      <w:sz w:val="22"/>
                      <w:szCs w:val="22"/>
                      <w:lang w:val="ro-RO"/>
                    </w:rPr>
                    <w:t>Y</w:t>
                  </w:r>
                </w:p>
              </w:tc>
              <w:tc>
                <w:tcPr>
                  <w:tcW w:w="300" w:type="dxa"/>
                </w:tcPr>
                <w:p w14:paraId="7E686A78" w14:textId="77777777" w:rsidR="00DC230A" w:rsidRPr="009B296D" w:rsidRDefault="00000000">
                  <w:pPr>
                    <w:jc w:val="center"/>
                    <w:rPr>
                      <w:lang w:val="ro-RO"/>
                    </w:rPr>
                  </w:pPr>
                  <w:r w:rsidRPr="009B296D">
                    <w:rPr>
                      <w:sz w:val="22"/>
                      <w:szCs w:val="22"/>
                      <w:lang w:val="ro-RO"/>
                    </w:rPr>
                    <w:t>Y</w:t>
                  </w:r>
                </w:p>
              </w:tc>
              <w:tc>
                <w:tcPr>
                  <w:tcW w:w="300" w:type="dxa"/>
                </w:tcPr>
                <w:p w14:paraId="06C96AEB" w14:textId="77777777" w:rsidR="00DC230A" w:rsidRPr="009B296D" w:rsidRDefault="00000000">
                  <w:pPr>
                    <w:jc w:val="center"/>
                    <w:rPr>
                      <w:lang w:val="ro-RO"/>
                    </w:rPr>
                  </w:pPr>
                  <w:r w:rsidRPr="009B296D">
                    <w:rPr>
                      <w:sz w:val="22"/>
                      <w:szCs w:val="22"/>
                      <w:lang w:val="ro-RO"/>
                    </w:rPr>
                    <w:t>Y</w:t>
                  </w:r>
                </w:p>
              </w:tc>
              <w:tc>
                <w:tcPr>
                  <w:tcW w:w="300" w:type="dxa"/>
                </w:tcPr>
                <w:p w14:paraId="78176D71" w14:textId="77777777" w:rsidR="00DC230A" w:rsidRPr="009B296D" w:rsidRDefault="00000000">
                  <w:pPr>
                    <w:jc w:val="center"/>
                    <w:rPr>
                      <w:lang w:val="ro-RO"/>
                    </w:rPr>
                  </w:pPr>
                  <w:r w:rsidRPr="009B296D">
                    <w:rPr>
                      <w:sz w:val="22"/>
                      <w:szCs w:val="22"/>
                      <w:lang w:val="ro-RO"/>
                    </w:rPr>
                    <w:t>Y</w:t>
                  </w:r>
                </w:p>
              </w:tc>
              <w:tc>
                <w:tcPr>
                  <w:tcW w:w="300" w:type="dxa"/>
                </w:tcPr>
                <w:p w14:paraId="35CE9178" w14:textId="77777777" w:rsidR="00DC230A" w:rsidRPr="009B296D" w:rsidRDefault="00000000">
                  <w:pPr>
                    <w:jc w:val="center"/>
                    <w:rPr>
                      <w:lang w:val="ro-RO"/>
                    </w:rPr>
                  </w:pPr>
                  <w:r w:rsidRPr="009B296D">
                    <w:rPr>
                      <w:sz w:val="22"/>
                      <w:szCs w:val="22"/>
                      <w:lang w:val="ro-RO"/>
                    </w:rPr>
                    <w:t>M</w:t>
                  </w:r>
                </w:p>
              </w:tc>
              <w:tc>
                <w:tcPr>
                  <w:tcW w:w="300" w:type="dxa"/>
                </w:tcPr>
                <w:p w14:paraId="50AF8787" w14:textId="77777777" w:rsidR="00DC230A" w:rsidRPr="009B296D" w:rsidRDefault="00000000">
                  <w:pPr>
                    <w:jc w:val="center"/>
                    <w:rPr>
                      <w:lang w:val="ro-RO"/>
                    </w:rPr>
                  </w:pPr>
                  <w:r w:rsidRPr="009B296D">
                    <w:rPr>
                      <w:sz w:val="22"/>
                      <w:szCs w:val="22"/>
                      <w:lang w:val="ro-RO"/>
                    </w:rPr>
                    <w:t>M</w:t>
                  </w:r>
                </w:p>
              </w:tc>
            </w:tr>
          </w:tbl>
          <w:p w14:paraId="09730998" w14:textId="77777777" w:rsidR="00DC230A" w:rsidRPr="009B296D" w:rsidRDefault="00DC230A">
            <w:pPr>
              <w:rPr>
                <w:lang w:val="ro-RO"/>
              </w:rPr>
            </w:pPr>
          </w:p>
        </w:tc>
      </w:tr>
    </w:tbl>
    <w:p w14:paraId="4D348948" w14:textId="77777777" w:rsidR="00DC230A" w:rsidRPr="009B296D" w:rsidRDefault="00DC230A">
      <w:pPr>
        <w:rPr>
          <w:lang w:val="ro-RO"/>
        </w:rPr>
      </w:pPr>
    </w:p>
    <w:p w14:paraId="7383694B" w14:textId="77777777" w:rsidR="00DC230A" w:rsidRPr="009B296D" w:rsidRDefault="00000000">
      <w:pPr>
        <w:rPr>
          <w:lang w:val="ro-RO"/>
        </w:rPr>
      </w:pPr>
      <w:r w:rsidRPr="009B296D">
        <w:rPr>
          <w:sz w:val="22"/>
          <w:szCs w:val="22"/>
          <w:lang w:val="ro-RO"/>
        </w:rPr>
        <w:t xml:space="preserve">Referința legală națională a desemnării </w:t>
      </w:r>
      <w:r w:rsidR="00624A24">
        <w:rPr>
          <w:sz w:val="22"/>
          <w:szCs w:val="22"/>
          <w:lang w:val="ro-RO"/>
        </w:rPr>
        <w:t>ZPB</w:t>
      </w:r>
      <w:r w:rsidRPr="009B296D">
        <w:rPr>
          <w:sz w:val="22"/>
          <w:szCs w:val="22"/>
          <w:lang w:val="ro-RO"/>
        </w:rPr>
        <w:t>:</w:t>
      </w:r>
    </w:p>
    <w:p w14:paraId="136B4FCB" w14:textId="77777777" w:rsidR="00DC230A" w:rsidRPr="009B296D" w:rsidRDefault="00DC230A">
      <w:pPr>
        <w:pStyle w:val="BorderedParagraph"/>
        <w:rPr>
          <w:lang w:val="ro-RO"/>
        </w:rPr>
      </w:pPr>
    </w:p>
    <w:p w14:paraId="16E0E7CE" w14:textId="77777777" w:rsidR="00DC230A" w:rsidRPr="009B296D" w:rsidRDefault="00DC230A">
      <w:pPr>
        <w:rPr>
          <w:lang w:val="ro-RO"/>
        </w:rPr>
      </w:pPr>
    </w:p>
    <w:p w14:paraId="4D298122" w14:textId="77777777" w:rsidR="00DC230A" w:rsidRPr="009B296D" w:rsidRDefault="00DC230A">
      <w:pPr>
        <w:rPr>
          <w:lang w:val="ro-RO"/>
        </w:rPr>
      </w:pPr>
    </w:p>
    <w:p w14:paraId="4C4BD123" w14:textId="77777777" w:rsidR="00DC230A" w:rsidRPr="009B296D" w:rsidRDefault="00000000">
      <w:pPr>
        <w:jc w:val="center"/>
        <w:rPr>
          <w:lang w:val="ro-RO"/>
        </w:rPr>
      </w:pPr>
      <w:r w:rsidRPr="009B296D">
        <w:rPr>
          <w:b/>
          <w:sz w:val="22"/>
          <w:szCs w:val="22"/>
          <w:lang w:val="ro-RO"/>
        </w:rPr>
        <w:t xml:space="preserve">2. Localizarea Zonelor </w:t>
      </w:r>
      <w:r w:rsidR="00624A24">
        <w:rPr>
          <w:b/>
          <w:sz w:val="22"/>
          <w:szCs w:val="22"/>
          <w:lang w:val="ro-RO"/>
        </w:rPr>
        <w:t>Prioritare pentru Biodiversitate</w:t>
      </w:r>
      <w:r w:rsidRPr="009B296D">
        <w:rPr>
          <w:b/>
          <w:sz w:val="22"/>
          <w:szCs w:val="22"/>
          <w:lang w:val="ro-RO"/>
        </w:rPr>
        <w:t xml:space="preserve"> (</w:t>
      </w:r>
      <w:r w:rsidR="00624A24">
        <w:rPr>
          <w:b/>
          <w:sz w:val="22"/>
          <w:szCs w:val="22"/>
          <w:lang w:val="ro-RO"/>
        </w:rPr>
        <w:t>ZPB</w:t>
      </w:r>
      <w:r w:rsidRPr="009B296D">
        <w:rPr>
          <w:b/>
          <w:sz w:val="22"/>
          <w:szCs w:val="22"/>
          <w:lang w:val="ro-RO"/>
        </w:rPr>
        <w:t>)</w:t>
      </w:r>
    </w:p>
    <w:p w14:paraId="13A3191D" w14:textId="77777777" w:rsidR="00DC230A" w:rsidRPr="009B296D" w:rsidRDefault="00DC230A">
      <w:pPr>
        <w:rPr>
          <w:lang w:val="ro-RO"/>
        </w:rPr>
      </w:pPr>
    </w:p>
    <w:p w14:paraId="73072880" w14:textId="77777777" w:rsidR="00DC230A" w:rsidRPr="009B296D" w:rsidRDefault="00000000">
      <w:pPr>
        <w:rPr>
          <w:lang w:val="ro-RO"/>
        </w:rPr>
      </w:pPr>
      <w:r w:rsidRPr="009B296D">
        <w:rPr>
          <w:b/>
          <w:sz w:val="22"/>
          <w:szCs w:val="22"/>
          <w:lang w:val="ro-RO"/>
        </w:rPr>
        <w:t xml:space="preserve">2.1. Suprafața totală a </w:t>
      </w:r>
      <w:r w:rsidR="00624A24">
        <w:rPr>
          <w:b/>
          <w:sz w:val="22"/>
          <w:szCs w:val="22"/>
          <w:lang w:val="ro-RO"/>
        </w:rPr>
        <w:t>ZPB</w:t>
      </w:r>
      <w:r w:rsidRPr="009B296D">
        <w:rPr>
          <w:b/>
          <w:sz w:val="22"/>
          <w:szCs w:val="22"/>
          <w:lang w:val="ro-RO"/>
        </w:rPr>
        <w:t xml:space="preserve"> (ha)</w:t>
      </w:r>
    </w:p>
    <w:p w14:paraId="74A9B4D4" w14:textId="75D090B4" w:rsidR="00DC230A" w:rsidRPr="009B296D" w:rsidRDefault="00EB357E">
      <w:pPr>
        <w:pStyle w:val="BorderedParagraph"/>
        <w:rPr>
          <w:sz w:val="22"/>
          <w:szCs w:val="22"/>
          <w:lang w:val="ro-RO"/>
        </w:rPr>
      </w:pPr>
      <w:r w:rsidRPr="009B296D">
        <w:rPr>
          <w:sz w:val="22"/>
          <w:szCs w:val="22"/>
          <w:lang w:val="ro-RO"/>
        </w:rPr>
        <w:t>31,70</w:t>
      </w:r>
      <w:r w:rsidR="00D24C4A">
        <w:rPr>
          <w:sz w:val="22"/>
          <w:szCs w:val="22"/>
          <w:lang w:val="ro-RO"/>
        </w:rPr>
        <w:t/>
      </w:r>
      <w:r w:rsidR="00503B9A">
        <w:rPr>
          <w:sz w:val="22"/>
          <w:szCs w:val="22"/>
          <w:lang w:val="ro-RO"/>
        </w:rPr>
        <w:t/>
      </w:r>
    </w:p>
    <w:p w14:paraId="2D8B0C72" w14:textId="77777777" w:rsidR="00DC230A" w:rsidRPr="009B296D" w:rsidRDefault="00DC230A">
      <w:pPr>
        <w:rPr>
          <w:lang w:val="ro-RO"/>
        </w:rPr>
      </w:pPr>
    </w:p>
    <w:p w14:paraId="4A694CC0" w14:textId="042A200F" w:rsidR="00DC230A" w:rsidRPr="009B296D" w:rsidRDefault="00000000">
      <w:pPr>
        <w:rPr>
          <w:lang w:val="ro-RO"/>
        </w:rPr>
      </w:pPr>
      <w:r w:rsidRPr="009B296D">
        <w:rPr>
          <w:b/>
          <w:sz w:val="22"/>
          <w:szCs w:val="22"/>
          <w:lang w:val="ro-RO"/>
        </w:rPr>
        <w:t xml:space="preserve">2.2. Procentul ocupat de </w:t>
      </w:r>
      <w:r w:rsidR="00624A24">
        <w:rPr>
          <w:b/>
          <w:sz w:val="22"/>
          <w:szCs w:val="22"/>
          <w:lang w:val="ro-RO"/>
        </w:rPr>
        <w:t>ZPB</w:t>
      </w:r>
      <w:r w:rsidRPr="009B296D">
        <w:rPr>
          <w:b/>
          <w:sz w:val="22"/>
          <w:szCs w:val="22"/>
          <w:lang w:val="ro-RO"/>
        </w:rPr>
        <w:t xml:space="preserve"> din suprafața totală a ariei naturale protejate</w:t>
      </w:r>
    </w:p>
    <w:p w14:paraId="44B24BB3" w14:textId="675CD2D6" w:rsidR="00DC230A" w:rsidRPr="009B296D" w:rsidRDefault="00EB357E">
      <w:pPr>
        <w:pStyle w:val="BorderedParagraph"/>
        <w:rPr>
          <w:lang w:val="ro-RO"/>
        </w:rPr>
      </w:pPr>
      <w:r w:rsidRPr="009B296D">
        <w:rPr>
          <w:sz w:val="22"/>
          <w:szCs w:val="22"/>
          <w:lang w:val="ro-RO"/>
        </w:rPr>
        <w:t xml:space="preserve">96,70%</w:t>
      </w:r>
      <w:r w:rsidR="00D24C4A">
        <w:rPr>
          <w:sz w:val="22"/>
          <w:szCs w:val="22"/>
          <w:lang w:val="ro-RO"/>
        </w:rPr>
        <w:t/>
      </w:r>
      <w:r w:rsidRPr="009B296D">
        <w:rPr>
          <w:sz w:val="22"/>
          <w:szCs w:val="22"/>
          <w:lang w:val="ro-RO"/>
        </w:rPr>
        <w:t/>
      </w:r>
      <w:r w:rsidR="00D24C4A">
        <w:rPr>
          <w:sz w:val="22"/>
          <w:szCs w:val="22"/>
          <w:lang w:val="ro-RO"/>
        </w:rPr>
        <w:t/>
      </w:r>
      <w:r w:rsidR="00503B9A">
        <w:rPr>
          <w:sz w:val="22"/>
          <w:szCs w:val="22"/>
          <w:lang w:val="ro-RO"/>
        </w:rPr>
        <w:t/>
      </w:r>
      <w:r w:rsidRPr="009B296D">
        <w:rPr>
          <w:sz w:val="22"/>
          <w:szCs w:val="22"/>
          <w:lang w:val="ro-RO"/>
        </w:rPr>
        <w:t/>
      </w:r>
    </w:p>
    <w:p w14:paraId="070EE5BA" w14:textId="77777777" w:rsidR="00DC230A" w:rsidRPr="009B296D" w:rsidRDefault="00DC230A">
      <w:pPr>
        <w:rPr>
          <w:lang w:val="ro-RO"/>
        </w:rPr>
      </w:pPr>
    </w:p>
    <w:p w14:paraId="618FBFEC" w14:textId="77777777" w:rsidR="00DC230A" w:rsidRPr="009B296D" w:rsidRDefault="00000000">
      <w:pPr>
        <w:rPr>
          <w:lang w:val="ro-RO"/>
        </w:rPr>
      </w:pPr>
      <w:r w:rsidRPr="009B296D">
        <w:rPr>
          <w:b/>
          <w:sz w:val="22"/>
          <w:szCs w:val="22"/>
          <w:lang w:val="ro-RO"/>
        </w:rPr>
        <w:t xml:space="preserve">2.3. Încadrarea </w:t>
      </w:r>
      <w:r w:rsidR="00624A24">
        <w:rPr>
          <w:b/>
          <w:sz w:val="22"/>
          <w:szCs w:val="22"/>
          <w:lang w:val="ro-RO"/>
        </w:rPr>
        <w:t>ZPB</w:t>
      </w:r>
      <w:r w:rsidRPr="009B296D">
        <w:rPr>
          <w:b/>
          <w:sz w:val="22"/>
          <w:szCs w:val="22"/>
          <w:lang w:val="ro-RO"/>
        </w:rPr>
        <w:t xml:space="preserve"> în regiunile administrative</w:t>
      </w:r>
    </w:p>
    <w:tbl>
      <w:tblPr>
        <w:tblW w:w="0" w:type="auto"/>
        <w:tblInd w:w="10" w:type="dxa"/>
        <w:tblCellMar>
          <w:left w:w="10" w:type="dxa"/>
          <w:right w:w="10" w:type="dxa"/>
        </w:tblCellMar>
        <w:tblLook w:val="0000" w:firstRow="0" w:lastRow="0" w:firstColumn="0" w:lastColumn="0" w:noHBand="0" w:noVBand="0"/>
      </w:tblPr>
      <w:tblGrid>
        <w:gridCol w:w="3157"/>
        <w:gridCol w:w="444"/>
        <w:gridCol w:w="5379"/>
      </w:tblGrid>
      <w:tr w:rsidR="00DC230A" w:rsidRPr="009B296D" w14:paraId="5985EB33" w14:textId="77777777" w:rsidTr="00814918">
        <w:tc>
          <w:tcPr>
            <w:tcW w:w="3164" w:type="dxa"/>
          </w:tcPr>
          <w:p w14:paraId="62C2B924" w14:textId="77777777" w:rsidR="00DC230A" w:rsidRPr="009B296D" w:rsidRDefault="00000000">
            <w:pPr>
              <w:rPr>
                <w:lang w:val="ro-RO"/>
              </w:rPr>
            </w:pPr>
            <w:r w:rsidRPr="009B296D">
              <w:rPr>
                <w:sz w:val="22"/>
                <w:szCs w:val="22"/>
                <w:lang w:val="ro-RO"/>
              </w:rPr>
              <w:t>NUTS</w:t>
            </w:r>
          </w:p>
        </w:tc>
        <w:tc>
          <w:tcPr>
            <w:tcW w:w="445" w:type="dxa"/>
          </w:tcPr>
          <w:p w14:paraId="6345964F" w14:textId="77777777" w:rsidR="00DC230A" w:rsidRPr="009B296D" w:rsidRDefault="00000000">
            <w:pPr>
              <w:rPr>
                <w:lang w:val="ro-RO"/>
              </w:rPr>
            </w:pPr>
            <w:r w:rsidRPr="009B296D">
              <w:rPr>
                <w:sz w:val="22"/>
                <w:szCs w:val="22"/>
                <w:lang w:val="ro-RO"/>
              </w:rPr>
              <w:t xml:space="preserve"> </w:t>
            </w:r>
          </w:p>
        </w:tc>
        <w:tc>
          <w:tcPr>
            <w:tcW w:w="5391" w:type="dxa"/>
          </w:tcPr>
          <w:p w14:paraId="7FA434AE" w14:textId="77777777" w:rsidR="00DC230A" w:rsidRPr="009B296D" w:rsidRDefault="00000000">
            <w:pPr>
              <w:rPr>
                <w:lang w:val="ro-RO"/>
              </w:rPr>
            </w:pPr>
            <w:r w:rsidRPr="009B296D">
              <w:rPr>
                <w:sz w:val="22"/>
                <w:szCs w:val="22"/>
                <w:lang w:val="ro-RO"/>
              </w:rPr>
              <w:t>Numele regiunii</w:t>
            </w:r>
          </w:p>
        </w:tc>
      </w:tr>
      <w:tr w:rsidR="00DC230A" w:rsidRPr="009B296D" w14:paraId="7715DCB4" w14:textId="77777777" w:rsidTr="00814918">
        <w:tc>
          <w:tcPr>
            <w:tcW w:w="3164" w:type="dxa"/>
            <w:tcBorders>
              <w:top w:val="single" w:sz="6" w:space="0" w:color="000000"/>
              <w:left w:val="single" w:sz="6" w:space="0" w:color="000000"/>
              <w:bottom w:val="single" w:sz="6" w:space="0" w:color="000000"/>
              <w:right w:val="single" w:sz="6" w:space="0" w:color="000000"/>
            </w:tcBorders>
          </w:tcPr>
          <w:p w14:paraId="019CE444" w14:textId="77777777" w:rsidR="00DC230A" w:rsidRPr="009B296D" w:rsidRDefault="00000000">
            <w:pPr>
              <w:rPr>
                <w:lang w:val="ro-RO"/>
              </w:rPr>
            </w:pPr>
            <w:r w:rsidRPr="009B296D">
              <w:rPr>
                <w:sz w:val="22"/>
                <w:szCs w:val="22"/>
                <w:lang w:val="ro-RO"/>
              </w:rPr>
              <w:t>RO21</w:t>
            </w:r>
          </w:p>
        </w:tc>
        <w:tc>
          <w:tcPr>
            <w:tcW w:w="445" w:type="dxa"/>
          </w:tcPr>
          <w:p w14:paraId="7AEDA4EB" w14:textId="77777777" w:rsidR="00DC230A" w:rsidRPr="009B296D" w:rsidRDefault="00000000">
            <w:pPr>
              <w:rPr>
                <w:sz w:val="22"/>
                <w:szCs w:val="22"/>
                <w:lang w:val="ro-RO"/>
              </w:rPr>
            </w:pPr>
            <w:r w:rsidRPr="009B296D">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9DCCFA0" w14:textId="77777777" w:rsidR="00DC230A" w:rsidRPr="009B296D" w:rsidRDefault="009C7667">
            <w:pPr>
              <w:rPr>
                <w:sz w:val="22"/>
                <w:szCs w:val="22"/>
                <w:lang w:val="ro-RO"/>
              </w:rPr>
            </w:pPr>
            <w:r w:rsidRPr="009B296D">
              <w:rPr>
                <w:sz w:val="22"/>
                <w:szCs w:val="22"/>
                <w:lang w:val="ro-RO"/>
              </w:rPr>
              <w:t>Nord-Est</w:t>
            </w:r>
          </w:p>
        </w:tc>
      </w:tr>
    </w:tbl>
    <w:p w14:paraId="1CC0CC58" w14:textId="77777777" w:rsidR="00DC230A" w:rsidRPr="009B296D" w:rsidRDefault="00DC230A">
      <w:pPr>
        <w:rPr>
          <w:lang w:val="ro-RO"/>
        </w:rPr>
      </w:pPr>
    </w:p>
    <w:p w14:paraId="2B6C15A0" w14:textId="77777777" w:rsidR="00DC230A" w:rsidRPr="009B296D" w:rsidRDefault="00000000">
      <w:pPr>
        <w:rPr>
          <w:lang w:val="ro-RO"/>
        </w:rPr>
      </w:pPr>
      <w:r w:rsidRPr="009B296D">
        <w:rPr>
          <w:sz w:val="22"/>
          <w:szCs w:val="22"/>
          <w:lang w:val="ro-RO"/>
        </w:rPr>
        <w:t>Numele Județului/Județelor</w:t>
      </w:r>
    </w:p>
    <w:p w14:paraId="6C8663CE" w14:textId="77777777" w:rsidR="00DC230A" w:rsidRPr="009B296D" w:rsidRDefault="00000000">
      <w:pPr>
        <w:pStyle w:val="BorderedParagraph"/>
        <w:rPr>
          <w:lang w:val="ro-RO"/>
        </w:rPr>
      </w:pPr>
      <w:r w:rsidRPr="009B296D">
        <w:rPr>
          <w:sz w:val="22"/>
          <w:szCs w:val="22"/>
          <w:lang w:val="ro-RO"/>
        </w:rPr>
        <w:t>Iași</w:t>
      </w:r>
    </w:p>
    <w:p w14:paraId="7AAFB704" w14:textId="77777777" w:rsidR="00DC230A" w:rsidRPr="009B296D" w:rsidRDefault="00DC230A">
      <w:pPr>
        <w:rPr>
          <w:lang w:val="ro-RO"/>
        </w:rPr>
      </w:pPr>
    </w:p>
    <w:p w14:paraId="420D04EC" w14:textId="77777777" w:rsidR="00DC230A" w:rsidRPr="009B296D" w:rsidRDefault="00000000">
      <w:pPr>
        <w:rPr>
          <w:lang w:val="ro-RO"/>
        </w:rPr>
      </w:pPr>
      <w:r w:rsidRPr="009B296D">
        <w:rPr>
          <w:b/>
          <w:sz w:val="22"/>
          <w:szCs w:val="22"/>
          <w:lang w:val="ro-RO"/>
        </w:rPr>
        <w:t xml:space="preserve">2.4. Încadrarea </w:t>
      </w:r>
      <w:r w:rsidR="00624A24">
        <w:rPr>
          <w:b/>
          <w:sz w:val="22"/>
          <w:szCs w:val="22"/>
          <w:lang w:val="ro-RO"/>
        </w:rPr>
        <w:t>ZPB</w:t>
      </w:r>
      <w:r w:rsidRPr="009B296D">
        <w:rPr>
          <w:b/>
          <w:sz w:val="22"/>
          <w:szCs w:val="22"/>
          <w:lang w:val="ro-RO"/>
        </w:rPr>
        <w:t xml:space="preserve"> în regiunile biogeografice</w:t>
      </w:r>
    </w:p>
    <w:tbl>
      <w:tblPr>
        <w:tblW w:w="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DC230A" w:rsidRPr="009B296D" w14:paraId="2C90EEDD" w14:textId="77777777" w:rsidTr="00814918">
        <w:tc>
          <w:tcPr>
            <w:tcW w:w="2935" w:type="dxa"/>
          </w:tcPr>
          <w:p w14:paraId="08829DF1" w14:textId="77777777" w:rsidR="00DC230A" w:rsidRPr="009B296D" w:rsidRDefault="00000000">
            <w:pPr>
              <w:rPr>
                <w:lang w:val="ro-RO"/>
              </w:rPr>
            </w:pPr>
            <w:r w:rsidRPr="009B296D">
              <w:rPr>
                <w:sz w:val="22"/>
                <w:szCs w:val="22"/>
                <w:lang w:val="ro-RO"/>
              </w:rPr>
              <w:t>☐ Alpină %</w:t>
            </w:r>
          </w:p>
        </w:tc>
        <w:tc>
          <w:tcPr>
            <w:tcW w:w="47" w:type="dxa"/>
          </w:tcPr>
          <w:p w14:paraId="15F1CF9D" w14:textId="77777777" w:rsidR="00DC230A" w:rsidRPr="009B296D" w:rsidRDefault="00DC230A">
            <w:pPr>
              <w:rPr>
                <w:lang w:val="ro-RO"/>
              </w:rPr>
            </w:pPr>
          </w:p>
        </w:tc>
        <w:tc>
          <w:tcPr>
            <w:tcW w:w="3008" w:type="dxa"/>
          </w:tcPr>
          <w:p w14:paraId="78B68230" w14:textId="77777777" w:rsidR="00DC230A" w:rsidRPr="009B296D" w:rsidRDefault="00000000">
            <w:pPr>
              <w:rPr>
                <w:lang w:val="ro-RO"/>
              </w:rPr>
            </w:pPr>
            <w:r w:rsidRPr="009B296D">
              <w:rPr>
                <w:sz w:val="22"/>
                <w:szCs w:val="22"/>
                <w:lang w:val="ro-RO"/>
              </w:rPr>
              <w:t>☑ Continentală 100%</w:t>
            </w:r>
          </w:p>
        </w:tc>
        <w:tc>
          <w:tcPr>
            <w:tcW w:w="47" w:type="dxa"/>
          </w:tcPr>
          <w:p w14:paraId="0CAD6892" w14:textId="77777777" w:rsidR="00DC230A" w:rsidRPr="009B296D" w:rsidRDefault="00DC230A">
            <w:pPr>
              <w:rPr>
                <w:lang w:val="ro-RO"/>
              </w:rPr>
            </w:pPr>
          </w:p>
        </w:tc>
        <w:tc>
          <w:tcPr>
            <w:tcW w:w="2963" w:type="dxa"/>
          </w:tcPr>
          <w:p w14:paraId="739169B3" w14:textId="77777777" w:rsidR="00DC230A" w:rsidRPr="009B296D" w:rsidRDefault="00000000">
            <w:pPr>
              <w:rPr>
                <w:lang w:val="ro-RO"/>
              </w:rPr>
            </w:pPr>
            <w:r w:rsidRPr="009B296D">
              <w:rPr>
                <w:sz w:val="22"/>
                <w:szCs w:val="22"/>
                <w:lang w:val="ro-RO"/>
              </w:rPr>
              <w:t>☐ Panonică %</w:t>
            </w:r>
          </w:p>
        </w:tc>
      </w:tr>
      <w:tr w:rsidR="00DC230A" w:rsidRPr="009B296D" w14:paraId="41FCE883" w14:textId="77777777" w:rsidTr="00814918">
        <w:tc>
          <w:tcPr>
            <w:tcW w:w="2935" w:type="dxa"/>
          </w:tcPr>
          <w:p w14:paraId="4F28716C" w14:textId="77777777" w:rsidR="00DC230A" w:rsidRPr="009B296D" w:rsidRDefault="00000000">
            <w:pPr>
              <w:rPr>
                <w:lang w:val="ro-RO"/>
              </w:rPr>
            </w:pPr>
            <w:r w:rsidRPr="009B296D">
              <w:rPr>
                <w:sz w:val="22"/>
                <w:szCs w:val="22"/>
                <w:lang w:val="ro-RO"/>
              </w:rPr>
              <w:t>☐ Stepică %</w:t>
            </w:r>
          </w:p>
        </w:tc>
        <w:tc>
          <w:tcPr>
            <w:tcW w:w="47" w:type="dxa"/>
          </w:tcPr>
          <w:p w14:paraId="5D940D9B" w14:textId="77777777" w:rsidR="00DC230A" w:rsidRPr="009B296D" w:rsidRDefault="00DC230A">
            <w:pPr>
              <w:rPr>
                <w:lang w:val="ro-RO"/>
              </w:rPr>
            </w:pPr>
          </w:p>
        </w:tc>
        <w:tc>
          <w:tcPr>
            <w:tcW w:w="3008" w:type="dxa"/>
          </w:tcPr>
          <w:p w14:paraId="13DAD731" w14:textId="77777777" w:rsidR="00DC230A" w:rsidRPr="009B296D" w:rsidRDefault="00000000">
            <w:pPr>
              <w:rPr>
                <w:lang w:val="ro-RO"/>
              </w:rPr>
            </w:pPr>
            <w:r w:rsidRPr="009B296D">
              <w:rPr>
                <w:sz w:val="22"/>
                <w:szCs w:val="22"/>
                <w:lang w:val="ro-RO"/>
              </w:rPr>
              <w:t>☐ Pontică %</w:t>
            </w:r>
          </w:p>
        </w:tc>
        <w:tc>
          <w:tcPr>
            <w:tcW w:w="47" w:type="dxa"/>
          </w:tcPr>
          <w:p w14:paraId="4D7E2B25" w14:textId="77777777" w:rsidR="00DC230A" w:rsidRPr="009B296D" w:rsidRDefault="00DC230A">
            <w:pPr>
              <w:rPr>
                <w:lang w:val="ro-RO"/>
              </w:rPr>
            </w:pPr>
          </w:p>
        </w:tc>
        <w:tc>
          <w:tcPr>
            <w:tcW w:w="2963" w:type="dxa"/>
          </w:tcPr>
          <w:p w14:paraId="7C4A1B0E" w14:textId="77777777" w:rsidR="00DC230A" w:rsidRPr="009B296D" w:rsidRDefault="00000000">
            <w:pPr>
              <w:rPr>
                <w:lang w:val="ro-RO"/>
              </w:rPr>
            </w:pPr>
            <w:r w:rsidRPr="009B296D">
              <w:rPr>
                <w:sz w:val="22"/>
                <w:szCs w:val="22"/>
                <w:lang w:val="ro-RO"/>
              </w:rPr>
              <w:t>☐ Marea Neagră %</w:t>
            </w:r>
          </w:p>
        </w:tc>
      </w:tr>
    </w:tbl>
    <w:p w14:paraId="1E70D052" w14:textId="77777777" w:rsidR="00DC230A" w:rsidRPr="009B296D" w:rsidRDefault="00DC230A">
      <w:pPr>
        <w:rPr>
          <w:lang w:val="ro-RO"/>
        </w:rPr>
      </w:pPr>
    </w:p>
    <w:p w14:paraId="68F48E63" w14:textId="77777777" w:rsidR="00DC230A" w:rsidRPr="009B296D" w:rsidRDefault="00DC230A">
      <w:pPr>
        <w:rPr>
          <w:lang w:val="ro-RO"/>
        </w:rPr>
      </w:pPr>
    </w:p>
    <w:p w14:paraId="09075970" w14:textId="71AB9A54" w:rsidR="00DC230A" w:rsidRPr="009B296D" w:rsidRDefault="00000000">
      <w:pPr>
        <w:jc w:val="center"/>
        <w:rPr>
          <w:lang w:val="ro-RO"/>
        </w:rPr>
      </w:pPr>
      <w:r w:rsidRPr="009B296D">
        <w:rPr>
          <w:b/>
          <w:sz w:val="22"/>
          <w:szCs w:val="22"/>
          <w:lang w:val="ro-RO"/>
        </w:rPr>
        <w:t xml:space="preserve">3. Descrierea Zonelor </w:t>
      </w:r>
      <w:r w:rsidR="00624A24">
        <w:rPr>
          <w:b/>
          <w:sz w:val="22"/>
          <w:szCs w:val="22"/>
          <w:lang w:val="ro-RO"/>
        </w:rPr>
        <w:t>Prioritare pentru Biodiversitate</w:t>
      </w:r>
      <w:r w:rsidRPr="009B296D">
        <w:rPr>
          <w:b/>
          <w:sz w:val="22"/>
          <w:szCs w:val="22"/>
          <w:lang w:val="ro-RO"/>
        </w:rPr>
        <w:t xml:space="preserve"> distincte de</w:t>
      </w:r>
      <w:r w:rsidRPr="009B296D">
        <w:rPr>
          <w:lang w:val="ro-RO"/>
        </w:rPr>
        <w:br/>
      </w:r>
      <w:r w:rsidRPr="009B296D">
        <w:rPr>
          <w:b/>
          <w:sz w:val="22"/>
          <w:szCs w:val="22"/>
          <w:lang w:val="ro-RO"/>
        </w:rPr>
        <w:t xml:space="preserve"> pe teritoriul ariei naturale protejate</w:t>
      </w:r>
    </w:p>
    <w:p w14:paraId="79FEDF9F" w14:textId="77777777" w:rsidR="00DC230A" w:rsidRPr="009B296D" w:rsidRDefault="00DC230A">
      <w:pPr>
        <w:rPr>
          <w:lang w:val="ro-RO"/>
        </w:rPr>
      </w:pPr>
    </w:p>
    <w:p w14:paraId="41D5D0F8" w14:textId="769949A8" w:rsidR="00DC230A" w:rsidRPr="009B296D" w:rsidRDefault="00000000" w:rsidP="00A94692">
      <w:pPr>
        <w:jc w:val="both"/>
        <w:rPr>
          <w:lang w:val="ro-RO"/>
        </w:rPr>
      </w:pPr>
      <w:r w:rsidRPr="009B296D">
        <w:rPr>
          <w:b/>
          <w:sz w:val="22"/>
          <w:szCs w:val="22"/>
          <w:lang w:val="ro-RO"/>
        </w:rPr>
        <w:t xml:space="preserve">3.1. Numărul Zonelor </w:t>
      </w:r>
      <w:r w:rsidR="00624A24">
        <w:rPr>
          <w:b/>
          <w:sz w:val="22"/>
          <w:szCs w:val="22"/>
          <w:lang w:val="ro-RO"/>
        </w:rPr>
        <w:t>Prioritare pentru Biodiversitate</w:t>
      </w:r>
      <w:r w:rsidRPr="009B296D">
        <w:rPr>
          <w:b/>
          <w:sz w:val="22"/>
          <w:szCs w:val="22"/>
          <w:lang w:val="ro-RO"/>
        </w:rPr>
        <w:t xml:space="preserve"> distincte de pe teritoriul ariei naturale protejate:</w:t>
      </w:r>
    </w:p>
    <w:p w14:paraId="42BE9DD3" w14:textId="77777777" w:rsidR="00DC230A" w:rsidRPr="009B296D" w:rsidRDefault="009C7667">
      <w:pPr>
        <w:pStyle w:val="BorderedParagraph"/>
        <w:rPr>
          <w:lang w:val="ro-RO"/>
        </w:rPr>
      </w:pPr>
      <w:r w:rsidRPr="009B296D">
        <w:rPr>
          <w:sz w:val="22"/>
          <w:szCs w:val="22"/>
          <w:lang w:val="ro-RO"/>
        </w:rPr>
        <w:t>1</w:t>
      </w:r>
    </w:p>
    <w:p w14:paraId="25B9786D" w14:textId="77777777" w:rsidR="00DC230A" w:rsidRPr="009B296D" w:rsidRDefault="00DC230A">
      <w:pPr>
        <w:rPr>
          <w:lang w:val="ro-RO"/>
        </w:rPr>
      </w:pPr>
    </w:p>
    <w:p w14:paraId="574DC018" w14:textId="77777777" w:rsidR="00DC230A" w:rsidRPr="009B296D" w:rsidRDefault="00000000">
      <w:pPr>
        <w:rPr>
          <w:lang w:val="ro-RO"/>
        </w:rPr>
      </w:pPr>
      <w:r w:rsidRPr="009B296D">
        <w:rPr>
          <w:b/>
          <w:sz w:val="22"/>
          <w:szCs w:val="22"/>
          <w:lang w:val="ro-RO"/>
        </w:rPr>
        <w:t xml:space="preserve">3.2. Descrierea Zonelor </w:t>
      </w:r>
      <w:r w:rsidR="00624A24">
        <w:rPr>
          <w:b/>
          <w:sz w:val="22"/>
          <w:szCs w:val="22"/>
          <w:lang w:val="ro-RO"/>
        </w:rPr>
        <w:t>Prioritare pentru Biodiversitate</w:t>
      </w:r>
      <w:r w:rsidRPr="009B296D">
        <w:rPr>
          <w:b/>
          <w:sz w:val="22"/>
          <w:szCs w:val="22"/>
          <w:lang w:val="ro-RO"/>
        </w:rPr>
        <w:t xml:space="preserve"> distincte</w:t>
      </w:r>
    </w:p>
    <w:p w14:paraId="5CCF3208" w14:textId="77777777" w:rsidR="00DC230A" w:rsidRPr="009B296D" w:rsidRDefault="00000000">
      <w:pPr>
        <w:rPr>
          <w:lang w:val="ro-RO"/>
        </w:rPr>
      </w:pPr>
      <w:r w:rsidRPr="009B296D">
        <w:rPr>
          <w:b/>
          <w:sz w:val="22"/>
          <w:szCs w:val="22"/>
          <w:lang w:val="ro-RO"/>
        </w:rPr>
        <w:t xml:space="preserve">3.2.1. </w:t>
      </w:r>
      <w:r w:rsidR="00624A24">
        <w:rPr>
          <w:b/>
          <w:sz w:val="22"/>
          <w:szCs w:val="22"/>
          <w:lang w:val="ro-RO"/>
        </w:rPr>
        <w:t>Zona Prioritară pentru Biodiversitate</w:t>
      </w:r>
      <w:r w:rsidRPr="009B296D">
        <w:rPr>
          <w:b/>
          <w:sz w:val="22"/>
          <w:szCs w:val="22"/>
          <w:lang w:val="ro-RO"/>
        </w:rPr>
        <w:t xml:space="preserve"> nr. 1</w:t>
      </w:r>
    </w:p>
    <w:p w14:paraId="13BF4A88" w14:textId="77777777" w:rsidR="00DC230A" w:rsidRPr="009B296D" w:rsidRDefault="00000000">
      <w:pPr>
        <w:rPr>
          <w:lang w:val="ro-RO"/>
        </w:rPr>
      </w:pPr>
      <w:r w:rsidRPr="009B296D">
        <w:rPr>
          <w:b/>
          <w:sz w:val="22"/>
          <w:szCs w:val="22"/>
          <w:lang w:val="ro-RO"/>
        </w:rPr>
        <w:t xml:space="preserve">3.2.1.1. Cod </w:t>
      </w:r>
      <w:r w:rsidR="00624A24">
        <w:rPr>
          <w:b/>
          <w:sz w:val="22"/>
          <w:szCs w:val="22"/>
          <w:lang w:val="ro-RO"/>
        </w:rPr>
        <w:t>Zona Prioritară pentru Biodiversitate</w:t>
      </w:r>
      <w:r w:rsidRPr="009B296D">
        <w:rPr>
          <w:b/>
          <w:sz w:val="22"/>
          <w:szCs w:val="22"/>
          <w:lang w:val="ro-RO"/>
        </w:rPr>
        <w:t xml:space="preserve"> nr. 1</w:t>
      </w:r>
    </w:p>
    <w:p w14:paraId="2C9AECEB" w14:textId="77777777" w:rsidR="00DC230A" w:rsidRPr="009B296D" w:rsidRDefault="00624A24">
      <w:pPr>
        <w:pStyle w:val="BorderedParagraph"/>
        <w:rPr>
          <w:lang w:val="ro-RO"/>
        </w:rPr>
      </w:pPr>
      <w:r>
        <w:rPr>
          <w:sz w:val="22"/>
          <w:szCs w:val="22"/>
          <w:lang w:val="ro-RO"/>
        </w:rPr>
        <w:lastRenderedPageBreak/>
        <w:t>ZPB</w:t>
      </w:r>
      <w:r w:rsidRPr="009B296D">
        <w:rPr>
          <w:sz w:val="22"/>
          <w:szCs w:val="22"/>
          <w:lang w:val="ro-RO"/>
        </w:rPr>
        <w:t>1</w:t>
      </w:r>
    </w:p>
    <w:p w14:paraId="4E7FBEF9" w14:textId="77777777" w:rsidR="00DC230A" w:rsidRPr="009B296D" w:rsidRDefault="00DC230A">
      <w:pPr>
        <w:rPr>
          <w:lang w:val="ro-RO"/>
        </w:rPr>
      </w:pPr>
    </w:p>
    <w:p w14:paraId="15CE3ADD" w14:textId="77777777" w:rsidR="00DC230A" w:rsidRPr="009B296D" w:rsidRDefault="00000000">
      <w:pPr>
        <w:rPr>
          <w:lang w:val="ro-RO"/>
        </w:rPr>
      </w:pPr>
      <w:r w:rsidRPr="009B296D">
        <w:rPr>
          <w:b/>
          <w:sz w:val="22"/>
          <w:szCs w:val="22"/>
          <w:lang w:val="ro-RO"/>
        </w:rPr>
        <w:t xml:space="preserve">3.2.1.2.  Detalii privind </w:t>
      </w:r>
      <w:r w:rsidR="00624A24">
        <w:rPr>
          <w:b/>
          <w:sz w:val="22"/>
          <w:szCs w:val="22"/>
          <w:lang w:val="ro-RO"/>
        </w:rPr>
        <w:t>Zona Prioritară pentru Biodiversitate</w:t>
      </w:r>
      <w:r w:rsidRPr="009B296D">
        <w:rPr>
          <w:b/>
          <w:sz w:val="22"/>
          <w:szCs w:val="22"/>
          <w:lang w:val="ro-RO"/>
        </w:rPr>
        <w:t xml:space="preserve"> nr. 1</w:t>
      </w:r>
    </w:p>
    <w:p w14:paraId="23B4F30C" w14:textId="77777777" w:rsidR="00DC230A" w:rsidRPr="009B296D" w:rsidRDefault="00000000">
      <w:pPr>
        <w:rPr>
          <w:lang w:val="ro-RO"/>
        </w:rPr>
      </w:pPr>
      <w:r w:rsidRPr="009B296D">
        <w:rPr>
          <w:sz w:val="22"/>
          <w:szCs w:val="22"/>
          <w:lang w:val="ro-RO"/>
        </w:rPr>
        <w:t xml:space="preserve">Suprafața totală a </w:t>
      </w:r>
      <w:r w:rsidR="00624A24">
        <w:rPr>
          <w:sz w:val="22"/>
          <w:szCs w:val="22"/>
          <w:lang w:val="ro-RO"/>
        </w:rPr>
        <w:t>ZPB</w:t>
      </w:r>
      <w:r w:rsidRPr="009B296D">
        <w:rPr>
          <w:sz w:val="22"/>
          <w:szCs w:val="22"/>
          <w:lang w:val="ro-RO"/>
        </w:rPr>
        <w:t xml:space="preserve"> (ha)</w:t>
      </w:r>
    </w:p>
    <w:p w14:paraId="6FDCE720" w14:textId="153FD6F1" w:rsidR="00DC230A" w:rsidRPr="009B296D" w:rsidRDefault="00EB357E">
      <w:pPr>
        <w:pStyle w:val="BorderedParagraph"/>
        <w:rPr>
          <w:sz w:val="22"/>
          <w:szCs w:val="22"/>
          <w:lang w:val="ro-RO"/>
        </w:rPr>
      </w:pPr>
      <w:r w:rsidRPr="009B296D">
        <w:rPr>
          <w:sz w:val="22"/>
          <w:szCs w:val="22"/>
          <w:lang w:val="ro-RO"/>
        </w:rPr>
        <w:t>31,70</w:t>
      </w:r>
      <w:r w:rsidR="00D24C4A">
        <w:rPr>
          <w:sz w:val="22"/>
          <w:szCs w:val="22"/>
          <w:lang w:val="ro-RO"/>
        </w:rPr>
        <w:t/>
      </w:r>
      <w:r w:rsidR="00503B9A">
        <w:rPr>
          <w:sz w:val="22"/>
          <w:szCs w:val="22"/>
          <w:lang w:val="ro-RO"/>
        </w:rPr>
        <w:t/>
      </w:r>
    </w:p>
    <w:p w14:paraId="089BB9AE" w14:textId="77777777" w:rsidR="00DC230A" w:rsidRPr="009B296D" w:rsidRDefault="00DC230A">
      <w:pPr>
        <w:rPr>
          <w:lang w:val="ro-RO"/>
        </w:rPr>
      </w:pPr>
    </w:p>
    <w:p w14:paraId="592EEFD9" w14:textId="77777777" w:rsidR="00DC230A" w:rsidRPr="009B296D" w:rsidRDefault="00000000">
      <w:pPr>
        <w:rPr>
          <w:lang w:val="ro-RO"/>
        </w:rPr>
      </w:pPr>
      <w:r w:rsidRPr="009B296D">
        <w:rPr>
          <w:sz w:val="22"/>
          <w:szCs w:val="22"/>
          <w:lang w:val="ro-RO"/>
        </w:rPr>
        <w:t xml:space="preserve">Documente relevante în raport cu </w:t>
      </w:r>
      <w:r w:rsidR="00624A24">
        <w:rPr>
          <w:sz w:val="22"/>
          <w:szCs w:val="22"/>
          <w:lang w:val="ro-RO"/>
        </w:rPr>
        <w:t>ZPB</w:t>
      </w:r>
    </w:p>
    <w:p w14:paraId="78B4350A" w14:textId="2396E2CF" w:rsidR="006F0FEC" w:rsidRPr="009B296D" w:rsidRDefault="006F0FEC" w:rsidP="009C7667">
      <w:pPr>
        <w:pStyle w:val="BorderedParagraph"/>
        <w:jc w:val="both"/>
        <w:rPr>
          <w:sz w:val="22"/>
          <w:szCs w:val="22"/>
          <w:lang w:val="ro-RO"/>
        </w:rPr>
      </w:pPr>
      <w:r w:rsidRPr="009B296D">
        <w:rPr>
          <w:sz w:val="22"/>
          <w:szCs w:val="22"/>
          <w:lang w:val="ro-RO"/>
        </w:rPr>
        <w:t>Legea nr. 5/2000 privind aprobarea Planului de amenajare a teritoriului național – Secțiunea a III-a – zone protejate, cu modificările și completările ulterioare</w:t>
      </w:r>
      <w:r w:rsidR="00503B9A">
        <w:rPr>
          <w:sz w:val="22"/>
          <w:szCs w:val="22"/>
          <w:lang w:val="ro-RO"/>
        </w:rPr>
        <w:t xml:space="preserve">: </w:t>
      </w:r>
      <w:r w:rsidR="009C7667" w:rsidRPr="009B296D">
        <w:rPr>
          <w:sz w:val="22"/>
          <w:szCs w:val="22"/>
          <w:lang w:val="ro-RO"/>
        </w:rPr>
        <w:t xml:space="preserve">RONPA0566 Lunca Mircești </w:t>
      </w:r>
    </w:p>
    <w:p w14:paraId="3463BF56" w14:textId="6D3F5648" w:rsidR="006F0FEC" w:rsidRPr="009B296D" w:rsidRDefault="00D24C4A" w:rsidP="009C7667">
      <w:pPr>
        <w:pStyle w:val="BorderedParagraph"/>
        <w:jc w:val="both"/>
        <w:rPr>
          <w:sz w:val="22"/>
          <w:szCs w:val="22"/>
          <w:lang w:val="ro-RO"/>
        </w:rPr>
      </w:pPr>
      <w:r w:rsidRPr="00D24C4A">
        <w:rPr>
          <w:sz w:val="22"/>
          <w:szCs w:val="22"/>
          <w:lang w:val="ro-RO"/>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r w:rsidR="009C7667" w:rsidRPr="009B296D">
        <w:rPr>
          <w:sz w:val="22"/>
          <w:szCs w:val="22"/>
          <w:lang w:val="ro-RO"/>
        </w:rPr>
        <w:t xml:space="preserve"/>
      </w:r>
    </w:p>
    <w:p w14:paraId="71B02613" w14:textId="2D0D8D84" w:rsidR="00DC230A" w:rsidRDefault="001B22AF" w:rsidP="009C7667">
      <w:pPr>
        <w:pStyle w:val="BorderedParagraph"/>
        <w:jc w:val="both"/>
        <w:rPr>
          <w:sz w:val="22"/>
          <w:szCs w:val="22"/>
          <w:lang w:val="ro-RO"/>
        </w:rPr>
      </w:pPr>
      <w:r w:rsidRPr="009B296D">
        <w:rPr>
          <w:sz w:val="22"/>
          <w:szCs w:val="22"/>
          <w:lang w:val="ro-RO"/>
        </w:rPr>
        <w:t>Ordinul ministrului mediului, apelor și pădurilor nr. 1019/2016 privind aprobarea Planului de management și a Regulamentului sitului ROSCI0107 Lunca Mircești și al rezervării naturale Lunca Mircești</w:t>
      </w:r>
    </w:p>
    <w:p w14:paraId="767F2890" w14:textId="173A4592" w:rsidR="00503B9A" w:rsidRDefault="00503B9A" w:rsidP="009C7667">
      <w:pPr>
        <w:pStyle w:val="BorderedParagraph"/>
        <w:jc w:val="both"/>
        <w:rPr>
          <w:sz w:val="22"/>
          <w:szCs w:val="22"/>
          <w:lang w:val="ro-RO"/>
        </w:rPr>
      </w:pPr>
      <w:r w:rsidRPr="00503B9A">
        <w:rPr>
          <w:sz w:val="22"/>
          <w:szCs w:val="22"/>
          <w:lang w:val="ro-RO"/>
        </w:rPr>
        <w:t>Ordinul Ministrului Mediului, Apelor și Pădurilor nr. 1066/2026 privind aprobarea Metodologiei de identificare a zonelor prioritare pentru biodiversitate;</w:t>
      </w:r>
    </w:p>
    <w:p w14:paraId="6F7955C3" w14:textId="77777777" w:rsidR="00DC230A" w:rsidRPr="009B296D" w:rsidRDefault="00DC230A">
      <w:pPr>
        <w:rPr>
          <w:lang w:val="ro-RO"/>
        </w:rPr>
      </w:pPr>
    </w:p>
    <w:p w14:paraId="1CDC13FA" w14:textId="77777777" w:rsidR="00DC230A" w:rsidRPr="009B296D" w:rsidRDefault="00000000">
      <w:pPr>
        <w:rPr>
          <w:lang w:val="ro-RO"/>
        </w:rPr>
      </w:pPr>
      <w:r w:rsidRPr="009B296D">
        <w:rPr>
          <w:sz w:val="22"/>
          <w:szCs w:val="22"/>
          <w:lang w:val="ro-RO"/>
        </w:rPr>
        <w:t>Informația ecologică</w:t>
      </w:r>
    </w:p>
    <w:tbl>
      <w:tblPr>
        <w:tblW w:w="0" w:type="auto"/>
        <w:tblInd w:w="10" w:type="dxa"/>
        <w:tblCellMar>
          <w:left w:w="10" w:type="dxa"/>
          <w:right w:w="10" w:type="dxa"/>
        </w:tblCellMar>
        <w:tblLook w:val="0000" w:firstRow="0" w:lastRow="0" w:firstColumn="0" w:lastColumn="0" w:noHBand="0" w:noVBand="0"/>
      </w:tblPr>
      <w:tblGrid>
        <w:gridCol w:w="4475"/>
        <w:gridCol w:w="4489"/>
      </w:tblGrid>
      <w:tr w:rsidR="00DC230A" w:rsidRPr="009B296D" w14:paraId="274AC92D" w14:textId="77777777" w:rsidTr="00814918">
        <w:tc>
          <w:tcPr>
            <w:tcW w:w="4495" w:type="dxa"/>
            <w:tcBorders>
              <w:top w:val="single" w:sz="6" w:space="0" w:color="000000"/>
              <w:left w:val="single" w:sz="6" w:space="0" w:color="000000"/>
              <w:bottom w:val="single" w:sz="6" w:space="0" w:color="000000"/>
              <w:right w:val="single" w:sz="6" w:space="0" w:color="000000"/>
            </w:tcBorders>
          </w:tcPr>
          <w:p w14:paraId="41F7144B" w14:textId="77777777" w:rsidR="00DC230A" w:rsidRPr="009B296D" w:rsidRDefault="00000000" w:rsidP="00687B20">
            <w:pPr>
              <w:spacing w:after="0"/>
              <w:rPr>
                <w:lang w:val="ro-RO"/>
              </w:rPr>
            </w:pPr>
            <w:r w:rsidRPr="009B296D">
              <w:rPr>
                <w:b/>
                <w:sz w:val="22"/>
                <w:szCs w:val="22"/>
                <w:lang w:val="ro-RO"/>
              </w:rPr>
              <w:t>Informația ecologică</w:t>
            </w:r>
          </w:p>
        </w:tc>
        <w:tc>
          <w:tcPr>
            <w:tcW w:w="4505" w:type="dxa"/>
            <w:tcBorders>
              <w:top w:val="single" w:sz="6" w:space="0" w:color="000000"/>
              <w:left w:val="single" w:sz="6" w:space="0" w:color="000000"/>
              <w:bottom w:val="single" w:sz="6" w:space="0" w:color="000000"/>
              <w:right w:val="single" w:sz="6" w:space="0" w:color="000000"/>
            </w:tcBorders>
          </w:tcPr>
          <w:p w14:paraId="3ED25D1C" w14:textId="77777777" w:rsidR="00DC230A" w:rsidRPr="009B296D" w:rsidRDefault="00000000" w:rsidP="00687B20">
            <w:pPr>
              <w:spacing w:after="0"/>
              <w:rPr>
                <w:lang w:val="ro-RO"/>
              </w:rPr>
            </w:pPr>
            <w:r w:rsidRPr="009B296D">
              <w:rPr>
                <w:b/>
                <w:sz w:val="22"/>
                <w:szCs w:val="22"/>
                <w:lang w:val="ro-RO"/>
              </w:rPr>
              <w:t>Descriere</w:t>
            </w:r>
          </w:p>
        </w:tc>
      </w:tr>
      <w:tr w:rsidR="00DC230A" w:rsidRPr="00D25E37" w14:paraId="5A43B12B" w14:textId="77777777" w:rsidTr="00814918">
        <w:tc>
          <w:tcPr>
            <w:tcW w:w="4495" w:type="dxa"/>
            <w:tcBorders>
              <w:top w:val="single" w:sz="6" w:space="0" w:color="000000"/>
              <w:left w:val="single" w:sz="6" w:space="0" w:color="000000"/>
              <w:bottom w:val="single" w:sz="6" w:space="0" w:color="000000"/>
              <w:right w:val="single" w:sz="6" w:space="0" w:color="000000"/>
            </w:tcBorders>
          </w:tcPr>
          <w:p w14:paraId="7B147A31" w14:textId="77777777" w:rsidR="00DC230A" w:rsidRPr="009B296D" w:rsidRDefault="00000000" w:rsidP="00687B20">
            <w:pPr>
              <w:spacing w:after="0"/>
              <w:rPr>
                <w:lang w:val="ro-RO"/>
              </w:rPr>
            </w:pPr>
            <w:r w:rsidRPr="009B296D">
              <w:rPr>
                <w:sz w:val="22"/>
                <w:szCs w:val="22"/>
                <w:lang w:val="ro-RO"/>
              </w:rPr>
              <w:t>Habitate de interes comunitar sau de interes național</w:t>
            </w:r>
          </w:p>
        </w:tc>
        <w:tc>
          <w:tcPr>
            <w:tcW w:w="4505" w:type="dxa"/>
            <w:tcBorders>
              <w:top w:val="single" w:sz="6" w:space="0" w:color="000000"/>
              <w:left w:val="single" w:sz="6" w:space="0" w:color="000000"/>
              <w:bottom w:val="single" w:sz="6" w:space="0" w:color="000000"/>
              <w:right w:val="single" w:sz="6" w:space="0" w:color="000000"/>
            </w:tcBorders>
          </w:tcPr>
          <w:p w14:paraId="5BA0A881" w14:textId="77777777" w:rsidR="00D24C4A" w:rsidRPr="00D24C4A" w:rsidRDefault="00D24C4A" w:rsidP="00687B20">
            <w:pPr>
              <w:spacing w:after="0"/>
              <w:jc w:val="both"/>
              <w:rPr>
                <w:b/>
                <w:bCs/>
                <w:sz w:val="22"/>
                <w:szCs w:val="22"/>
                <w:lang w:val="ro-RO"/>
              </w:rPr>
            </w:pPr>
            <w:r w:rsidRPr="00D24C4A">
              <w:rPr>
                <w:b/>
                <w:bCs/>
                <w:i/>
                <w:sz w:val="22"/>
                <w:szCs w:val="22"/>
                <w:lang w:val="ro-RO"/>
              </w:rPr>
              <w:t>Habitatde de păduri temperate europene:</w:t>
            </w:r>
          </w:p>
          <w:p w14:paraId="3D6D3CB2" w14:textId="77777777" w:rsidR="00DC230A" w:rsidRDefault="00000000" w:rsidP="00687B20">
            <w:pPr>
              <w:spacing w:after="0"/>
              <w:jc w:val="both"/>
              <w:rPr>
                <w:i/>
                <w:iCs/>
                <w:sz w:val="22"/>
                <w:szCs w:val="22"/>
                <w:lang w:val="ro-RO"/>
              </w:rPr>
            </w:pPr>
            <w:r w:rsidRPr="009B296D">
              <w:rPr>
                <w:i/>
                <w:iCs/>
                <w:sz w:val="22"/>
                <w:szCs w:val="22"/>
                <w:lang w:val="ro-RO"/>
              </w:rPr>
              <w:t xml:space="preserve">91F0 Păduri mixte de luncă de Quercus robur, Ulmus laevis şi Ulmus minor, Fraxinus excelsior sau Fraxinus angustifolia din lungul marilor râuri (Ulmenion minoris) </w:t>
            </w:r>
          </w:p>
          <w:p w14:paraId="7C447B74" w14:textId="77777777" w:rsidR="00D24C4A" w:rsidRPr="00D24C4A" w:rsidRDefault="00D24C4A" w:rsidP="00687B20">
            <w:pPr>
              <w:spacing w:after="0"/>
              <w:jc w:val="both"/>
              <w:rPr>
                <w:b/>
                <w:bCs/>
                <w:sz w:val="22"/>
                <w:szCs w:val="22"/>
                <w:lang w:val="ro-RO"/>
              </w:rPr>
            </w:pPr>
            <w:r w:rsidRPr="00D24C4A">
              <w:rPr>
                <w:b/>
                <w:bCs/>
                <w:i/>
                <w:sz w:val="22"/>
                <w:szCs w:val="22"/>
                <w:lang w:val="ro-RO"/>
              </w:rPr>
              <w:t xml:space="preserve">Habitatde de </w:t>
            </w:r>
            <w:r>
              <w:rPr>
                <w:b/>
                <w:bCs/>
                <w:i/>
                <w:sz w:val="22"/>
                <w:szCs w:val="22"/>
                <w:lang w:val="ro-RO"/>
              </w:rPr>
              <w:t>p</w:t>
            </w:r>
            <w:r w:rsidRPr="00D24C4A">
              <w:rPr>
                <w:b/>
                <w:bCs/>
                <w:i/>
                <w:sz w:val="22"/>
                <w:szCs w:val="22"/>
                <w:lang w:val="ro-RO"/>
              </w:rPr>
              <w:t>ăduri mediteraneene caducifoliate:</w:t>
            </w:r>
          </w:p>
          <w:p w14:paraId="6A40FD56" w14:textId="77777777" w:rsidR="00FB5C2C" w:rsidRPr="009B296D" w:rsidRDefault="00FB5C2C" w:rsidP="00687B20">
            <w:pPr>
              <w:spacing w:after="0"/>
              <w:jc w:val="both"/>
              <w:rPr>
                <w:lang w:val="ro-RO"/>
              </w:rPr>
            </w:pPr>
            <w:r w:rsidRPr="009B296D">
              <w:rPr>
                <w:i/>
                <w:iCs/>
                <w:sz w:val="22"/>
                <w:szCs w:val="22"/>
                <w:lang w:val="ro-RO"/>
              </w:rPr>
              <w:t>92A0 Păduri-galerii (zăvoaie) de Salix alba şi Populus alba</w:t>
            </w:r>
          </w:p>
        </w:tc>
      </w:tr>
      <w:tr w:rsidR="00DC230A" w:rsidRPr="00D25E37" w14:paraId="2393B75C" w14:textId="77777777" w:rsidTr="00814918">
        <w:tc>
          <w:tcPr>
            <w:tcW w:w="4495" w:type="dxa"/>
            <w:tcBorders>
              <w:top w:val="single" w:sz="6" w:space="0" w:color="000000"/>
              <w:left w:val="single" w:sz="6" w:space="0" w:color="000000"/>
              <w:bottom w:val="single" w:sz="6" w:space="0" w:color="000000"/>
              <w:right w:val="single" w:sz="6" w:space="0" w:color="000000"/>
            </w:tcBorders>
          </w:tcPr>
          <w:p w14:paraId="71F0B228" w14:textId="77777777" w:rsidR="00DC230A" w:rsidRPr="009B296D" w:rsidRDefault="00000000" w:rsidP="00687B20">
            <w:pPr>
              <w:spacing w:after="0"/>
              <w:rPr>
                <w:lang w:val="ro-RO"/>
              </w:rPr>
            </w:pPr>
            <w:r w:rsidRPr="009B296D">
              <w:rPr>
                <w:sz w:val="22"/>
                <w:szCs w:val="22"/>
                <w:lang w:val="ro-RO"/>
              </w:rPr>
              <w:t>Specii</w:t>
            </w:r>
          </w:p>
        </w:tc>
        <w:tc>
          <w:tcPr>
            <w:tcW w:w="4505" w:type="dxa"/>
            <w:tcBorders>
              <w:top w:val="single" w:sz="6" w:space="0" w:color="000000"/>
              <w:left w:val="single" w:sz="6" w:space="0" w:color="000000"/>
              <w:bottom w:val="single" w:sz="6" w:space="0" w:color="000000"/>
              <w:right w:val="single" w:sz="6" w:space="0" w:color="000000"/>
            </w:tcBorders>
          </w:tcPr>
          <w:p w14:paraId="2380BB54" w14:textId="77777777" w:rsidR="00D25E37" w:rsidRPr="00D25E37" w:rsidRDefault="00D25E37" w:rsidP="00687B20">
            <w:pPr>
              <w:spacing w:after="0"/>
              <w:rPr>
                <w:b/>
                <w:bCs/>
                <w:sz w:val="22"/>
                <w:szCs w:val="22"/>
                <w:lang w:val="ro-RO"/>
              </w:rPr>
            </w:pPr>
            <w:r w:rsidRPr="00D25E37">
              <w:rPr>
                <w:b/>
                <w:bCs/>
                <w:sz w:val="22"/>
                <w:szCs w:val="22"/>
                <w:lang w:val="ro-RO"/>
              </w:rPr>
              <w:t>Nevertebrate:</w:t>
            </w:r>
          </w:p>
          <w:p w14:paraId="578451AA" w14:textId="77777777" w:rsidR="00D25E37" w:rsidRDefault="00D25E37" w:rsidP="00687B20">
            <w:pPr>
              <w:spacing w:after="0"/>
              <w:rPr>
                <w:i/>
                <w:iCs/>
                <w:sz w:val="22"/>
                <w:szCs w:val="22"/>
                <w:lang w:val="ro-RO"/>
              </w:rPr>
            </w:pPr>
            <w:r w:rsidRPr="009B296D">
              <w:rPr>
                <w:i/>
                <w:iCs/>
                <w:sz w:val="22"/>
                <w:szCs w:val="22"/>
                <w:lang w:val="ro-RO"/>
              </w:rPr>
              <w:t>1083 Lucanus cervus</w:t>
            </w:r>
          </w:p>
          <w:p w14:paraId="4F829EF8" w14:textId="77777777" w:rsidR="00503B9A" w:rsidRDefault="00503B9A" w:rsidP="00687B20">
            <w:pPr>
              <w:spacing w:after="0"/>
              <w:rPr>
                <w:i/>
                <w:iCs/>
                <w:sz w:val="22"/>
                <w:szCs w:val="22"/>
                <w:lang w:val="ro-RO"/>
              </w:rPr>
            </w:pPr>
            <w:r w:rsidRPr="00503B9A">
              <w:rPr>
                <w:i/>
                <w:iCs/>
                <w:sz w:val="22"/>
                <w:szCs w:val="22"/>
                <w:lang w:val="ro-RO"/>
              </w:rPr>
              <w:t>4027 Arytrura musculus</w:t>
            </w:r>
          </w:p>
          <w:p w14:paraId="09A4E253" w14:textId="77777777" w:rsidR="00503B9A" w:rsidRDefault="00503B9A" w:rsidP="00687B20">
            <w:pPr>
              <w:spacing w:after="0"/>
              <w:rPr>
                <w:b/>
                <w:bCs/>
                <w:i/>
                <w:iCs/>
                <w:sz w:val="22"/>
                <w:szCs w:val="22"/>
                <w:lang w:val="ro-RO"/>
              </w:rPr>
            </w:pPr>
            <w:r>
              <w:rPr>
                <w:b/>
                <w:bCs/>
                <w:i/>
                <w:iCs/>
                <w:sz w:val="22"/>
                <w:szCs w:val="22"/>
                <w:lang w:val="ro-RO"/>
              </w:rPr>
              <w:t>Plante:</w:t>
            </w:r>
          </w:p>
          <w:p w14:paraId="1C9F3A7E" w14:textId="286F74CE" w:rsidR="00503B9A" w:rsidRPr="00503B9A" w:rsidRDefault="00503B9A" w:rsidP="00687B20">
            <w:pPr>
              <w:spacing w:after="0"/>
              <w:rPr>
                <w:b/>
                <w:bCs/>
                <w:sz w:val="22"/>
                <w:szCs w:val="22"/>
                <w:lang w:val="ro-RO"/>
              </w:rPr>
            </w:pPr>
            <w:r w:rsidRPr="00503B9A">
              <w:rPr>
                <w:b/>
                <w:bCs/>
                <w:sz w:val="22"/>
                <w:szCs w:val="22"/>
                <w:lang w:val="ro-RO"/>
              </w:rPr>
              <w:t>1902 Cypripedium calceolus</w:t>
            </w:r>
          </w:p>
        </w:tc>
      </w:tr>
      <w:tr w:rsidR="00DC230A" w:rsidRPr="009B296D" w14:paraId="64279799" w14:textId="77777777" w:rsidTr="00814918">
        <w:tc>
          <w:tcPr>
            <w:tcW w:w="4495" w:type="dxa"/>
            <w:tcBorders>
              <w:top w:val="single" w:sz="6" w:space="0" w:color="000000"/>
              <w:left w:val="single" w:sz="6" w:space="0" w:color="000000"/>
              <w:bottom w:val="single" w:sz="6" w:space="0" w:color="000000"/>
              <w:right w:val="single" w:sz="6" w:space="0" w:color="000000"/>
            </w:tcBorders>
          </w:tcPr>
          <w:p w14:paraId="74EE181D" w14:textId="77777777" w:rsidR="00DC230A" w:rsidRPr="009B296D" w:rsidRDefault="00000000" w:rsidP="00687B20">
            <w:pPr>
              <w:spacing w:after="0"/>
              <w:rPr>
                <w:lang w:val="ro-RO"/>
              </w:rPr>
            </w:pPr>
            <w:r w:rsidRPr="009B296D">
              <w:rPr>
                <w:sz w:val="22"/>
                <w:szCs w:val="22"/>
                <w:lang w:val="ro-RO"/>
              </w:rPr>
              <w:t>Valoarea ecologică</w:t>
            </w:r>
          </w:p>
        </w:tc>
        <w:tc>
          <w:tcPr>
            <w:tcW w:w="4505" w:type="dxa"/>
            <w:tcBorders>
              <w:top w:val="single" w:sz="6" w:space="0" w:color="000000"/>
              <w:left w:val="single" w:sz="6" w:space="0" w:color="000000"/>
              <w:bottom w:val="single" w:sz="6" w:space="0" w:color="000000"/>
              <w:right w:val="single" w:sz="6" w:space="0" w:color="000000"/>
            </w:tcBorders>
          </w:tcPr>
          <w:p w14:paraId="6D200C9D" w14:textId="77777777" w:rsidR="00D24C4A" w:rsidRPr="00503B9A" w:rsidRDefault="00D24C4A" w:rsidP="00D24C4A">
            <w:pPr>
              <w:spacing w:after="0"/>
              <w:jc w:val="both"/>
              <w:rPr>
                <w:i/>
                <w:iCs/>
                <w:noProof/>
                <w:sz w:val="22"/>
                <w:szCs w:val="22"/>
                <w:lang w:val="ro-RO"/>
              </w:rPr>
            </w:pPr>
            <w:r w:rsidRPr="00503B9A">
              <w:rPr>
                <w:noProof/>
                <w:sz w:val="22"/>
                <w:szCs w:val="22"/>
                <w:lang w:val="ro-RO"/>
              </w:rPr>
              <w:t xml:space="preserve">Zonă de non intervenție pentru ecosistemele forestiere din tipul 1 funcțional, cu rezervație naturală, care cuprinde habitate de păduri temperate europene - </w:t>
            </w:r>
            <w:r w:rsidRPr="00503B9A">
              <w:rPr>
                <w:i/>
                <w:iCs/>
                <w:noProof/>
                <w:sz w:val="22"/>
                <w:szCs w:val="22"/>
                <w:lang w:val="ro-RO"/>
              </w:rPr>
              <w:t xml:space="preserve">91F0 Păduri mixte de luncă de Quercus robur, Ulmus laevis şi </w:t>
            </w:r>
            <w:r w:rsidRPr="00503B9A">
              <w:rPr>
                <w:i/>
                <w:iCs/>
                <w:noProof/>
                <w:sz w:val="22"/>
                <w:szCs w:val="22"/>
                <w:lang w:val="ro-RO"/>
              </w:rPr>
              <w:lastRenderedPageBreak/>
              <w:t xml:space="preserve">Ulmus minor, Fraxinus excelsior sau Fraxinus angustifolia din lungul marilor râuri (Ulmenion minoris), </w:t>
            </w:r>
            <w:r w:rsidRPr="00503B9A">
              <w:rPr>
                <w:noProof/>
                <w:sz w:val="22"/>
                <w:szCs w:val="22"/>
                <w:lang w:val="ro-RO"/>
              </w:rPr>
              <w:t xml:space="preserve">păduri mediteraneene caducifoliate - </w:t>
            </w:r>
          </w:p>
          <w:p w14:paraId="0190DB73" w14:textId="77777777" w:rsidR="00D24C4A" w:rsidRPr="00503B9A" w:rsidRDefault="00D24C4A" w:rsidP="00D24C4A">
            <w:pPr>
              <w:spacing w:after="0"/>
              <w:jc w:val="both"/>
              <w:rPr>
                <w:i/>
                <w:iCs/>
                <w:noProof/>
                <w:sz w:val="22"/>
                <w:szCs w:val="22"/>
                <w:lang w:val="ro-RO"/>
              </w:rPr>
            </w:pPr>
            <w:r w:rsidRPr="00503B9A">
              <w:rPr>
                <w:i/>
                <w:iCs/>
                <w:noProof/>
                <w:sz w:val="22"/>
                <w:szCs w:val="22"/>
                <w:lang w:val="ro-RO"/>
              </w:rPr>
              <w:t xml:space="preserve">92A0 Păduri-galerii (zăvoaie) de Salix alba şi </w:t>
            </w:r>
            <w:r w:rsidRPr="00503B9A">
              <w:rPr>
                <w:i/>
                <w:iCs/>
                <w:noProof/>
                <w:sz w:val="22"/>
                <w:szCs w:val="22"/>
                <w:lang w:val="ro-RO"/>
              </w:rPr>
              <w:t>Populus alba.</w:t>
            </w:r>
          </w:p>
          <w:p w14:paraId="2D3F7A5C" w14:textId="77777777" w:rsidR="00DC230A" w:rsidRPr="00503B9A" w:rsidRDefault="00D24C4A" w:rsidP="00D24C4A">
            <w:pPr>
              <w:spacing w:after="0"/>
              <w:jc w:val="both"/>
              <w:rPr>
                <w:noProof/>
                <w:lang w:val="ro-RO"/>
              </w:rPr>
            </w:pPr>
            <w:r w:rsidRPr="00503B9A">
              <w:rPr>
                <w:noProof/>
                <w:sz w:val="22"/>
                <w:szCs w:val="22"/>
                <w:lang w:val="ro-RO"/>
              </w:rPr>
              <w:t>De asemenea aici sunt prezente mai multe specii de chiroptere si nevertebrate de interes conservativ.</w:t>
            </w:r>
          </w:p>
          <w:p w14:paraId="7745DC02" w14:textId="77777777" w:rsidR="001B52CC" w:rsidRPr="00503B9A" w:rsidRDefault="00000000">
            <w:pPr>
              <w:spacing w:after="0" w:line="240" w:lineRule="auto"/>
              <w:jc w:val="both"/>
              <w:rPr>
                <w:noProof/>
                <w:sz w:val="22"/>
                <w:szCs w:val="22"/>
                <w:lang w:val="ro-RO"/>
              </w:rPr>
            </w:pPr>
            <w:r w:rsidRPr="00503B9A">
              <w:rPr>
                <w:noProof/>
                <w:sz w:val="22"/>
                <w:szCs w:val="22"/>
                <w:lang w:val="ro-RO"/>
              </w:rPr>
              <w:t>Pădurile ripariene asigură legătura funcțională între ecosistemele terestre și cele acvatice, sprijinind regimul hidrologic natural, retenția nutrienților și conectivitatea ecologică pentru specii dependente de luncă.</w:t>
            </w:r>
          </w:p>
          <w:p w14:paraId="4E163418" w14:textId="77777777" w:rsidR="001B52CC" w:rsidRPr="00503B9A" w:rsidRDefault="00000000">
            <w:pPr>
              <w:spacing w:after="0" w:line="240" w:lineRule="auto"/>
              <w:jc w:val="both"/>
              <w:rPr>
                <w:noProof/>
                <w:sz w:val="22"/>
                <w:szCs w:val="22"/>
                <w:lang w:val="ro-RO"/>
              </w:rPr>
            </w:pPr>
            <w:r w:rsidRPr="00503B9A">
              <w:rPr>
                <w:noProof/>
                <w:sz w:val="22"/>
                <w:szCs w:val="22"/>
                <w:lang w:val="ro-RO"/>
              </w:rPr>
              <w:t>Pădurile cu naturalitate ridicată constituie un rezervor important de carbon și contribuie la reglarea climatului local.</w:t>
            </w:r>
          </w:p>
          <w:p w14:paraId="44D96C96" w14:textId="77777777" w:rsidR="001B52CC" w:rsidRPr="00503B9A" w:rsidRDefault="00000000">
            <w:pPr>
              <w:spacing w:after="0" w:line="240" w:lineRule="auto"/>
              <w:jc w:val="both"/>
              <w:rPr>
                <w:noProof/>
                <w:sz w:val="22"/>
                <w:szCs w:val="22"/>
                <w:lang w:val="ro-RO"/>
              </w:rPr>
            </w:pPr>
            <w:r w:rsidRPr="00503B9A">
              <w:rPr>
                <w:noProof/>
                <w:sz w:val="22"/>
                <w:szCs w:val="22"/>
                <w:lang w:val="ro-RO"/>
              </w:rPr>
              <w:t>Desemnarea ca ZPB se fundamentează pe criteriile ecologice ale metodologiei: habitatele forestiere cu grad ridicat de naturalitate, identificate inclusiv prin filtrul tipului funcțional T1 și prin clasele superioare de vârstă, pădurile ripariene, cu rol de coridor ecologic între habitatele terestre și cele acvatice, precum și statutul de rezervație naturală al zonei, recunoscut prin Legea nr. 5/2000.</w:t>
            </w:r>
          </w:p>
        </w:tc>
      </w:tr>
      <w:tr w:rsidR="00DC230A" w:rsidRPr="009B296D" w14:paraId="65AED8ED" w14:textId="77777777" w:rsidTr="00814918">
        <w:tc>
          <w:tcPr>
            <w:tcW w:w="4495" w:type="dxa"/>
            <w:tcBorders>
              <w:top w:val="single" w:sz="6" w:space="0" w:color="000000"/>
              <w:left w:val="single" w:sz="6" w:space="0" w:color="000000"/>
              <w:bottom w:val="single" w:sz="6" w:space="0" w:color="000000"/>
              <w:right w:val="single" w:sz="6" w:space="0" w:color="000000"/>
            </w:tcBorders>
          </w:tcPr>
          <w:p w14:paraId="5DEFB201" w14:textId="77777777" w:rsidR="00DC230A" w:rsidRPr="009B296D" w:rsidRDefault="00000000" w:rsidP="00687B20">
            <w:pPr>
              <w:spacing w:after="0"/>
              <w:rPr>
                <w:lang w:val="ro-RO"/>
              </w:rPr>
            </w:pPr>
            <w:r w:rsidRPr="009B296D">
              <w:rPr>
                <w:sz w:val="22"/>
                <w:szCs w:val="22"/>
                <w:lang w:val="ro-RO"/>
              </w:rPr>
              <w:lastRenderedPageBreak/>
              <w:t>Presiuni semnificative</w:t>
            </w:r>
          </w:p>
        </w:tc>
        <w:tc>
          <w:tcPr>
            <w:tcW w:w="4505" w:type="dxa"/>
            <w:tcBorders>
              <w:top w:val="single" w:sz="6" w:space="0" w:color="000000"/>
              <w:left w:val="single" w:sz="6" w:space="0" w:color="000000"/>
              <w:bottom w:val="single" w:sz="6" w:space="0" w:color="000000"/>
              <w:right w:val="single" w:sz="6" w:space="0" w:color="000000"/>
            </w:tcBorders>
          </w:tcPr>
          <w:p w14:paraId="4F8CC001" w14:textId="77777777" w:rsidR="00DC230A" w:rsidRPr="00503B9A" w:rsidRDefault="005A16E2" w:rsidP="005A16E2">
            <w:pPr>
              <w:spacing w:after="0"/>
              <w:jc w:val="both"/>
              <w:rPr>
                <w:noProof/>
                <w:sz w:val="22"/>
                <w:szCs w:val="22"/>
                <w:lang w:val="ro-RO"/>
              </w:rPr>
            </w:pPr>
            <w:r w:rsidRPr="00503B9A">
              <w:rPr>
                <w:noProof/>
                <w:sz w:val="22"/>
                <w:szCs w:val="22"/>
                <w:lang w:val="ro-RO"/>
              </w:rPr>
              <w:t xml:space="preserve">J03.02 </w:t>
            </w:r>
            <w:r w:rsidR="00546E13" w:rsidRPr="00503B9A">
              <w:rPr>
                <w:noProof/>
                <w:sz w:val="22"/>
                <w:szCs w:val="22"/>
                <w:lang w:val="ro-RO"/>
              </w:rPr>
              <w:t xml:space="preserve">- </w:t>
            </w:r>
            <w:r w:rsidRPr="00503B9A">
              <w:rPr>
                <w:noProof/>
                <w:sz w:val="22"/>
                <w:szCs w:val="22"/>
                <w:lang w:val="ro-RO"/>
              </w:rPr>
              <w:t>reducerea conectivității de habitat, din cauze antropice</w:t>
            </w:r>
          </w:p>
        </w:tc>
      </w:tr>
      <w:tr w:rsidR="00DC230A" w:rsidRPr="00D25E37" w14:paraId="7C45898D" w14:textId="77777777" w:rsidTr="00814918">
        <w:tc>
          <w:tcPr>
            <w:tcW w:w="4495" w:type="dxa"/>
            <w:tcBorders>
              <w:top w:val="single" w:sz="6" w:space="0" w:color="000000"/>
              <w:left w:val="single" w:sz="6" w:space="0" w:color="000000"/>
              <w:bottom w:val="single" w:sz="6" w:space="0" w:color="000000"/>
              <w:right w:val="single" w:sz="6" w:space="0" w:color="000000"/>
            </w:tcBorders>
          </w:tcPr>
          <w:p w14:paraId="7FC4F1E2" w14:textId="77777777" w:rsidR="00DC230A" w:rsidRPr="009B296D" w:rsidRDefault="00000000" w:rsidP="00687B20">
            <w:pPr>
              <w:spacing w:after="0"/>
              <w:rPr>
                <w:lang w:val="ro-RO"/>
              </w:rPr>
            </w:pPr>
            <w:r w:rsidRPr="009B296D">
              <w:rPr>
                <w:sz w:val="22"/>
                <w:szCs w:val="22"/>
                <w:lang w:val="ro-RO"/>
              </w:rPr>
              <w:t>Obiective și măsuri de conservare</w:t>
            </w:r>
          </w:p>
        </w:tc>
        <w:tc>
          <w:tcPr>
            <w:tcW w:w="4505" w:type="dxa"/>
            <w:tcBorders>
              <w:top w:val="single" w:sz="6" w:space="0" w:color="000000"/>
              <w:left w:val="single" w:sz="6" w:space="0" w:color="000000"/>
              <w:bottom w:val="single" w:sz="6" w:space="0" w:color="000000"/>
              <w:right w:val="single" w:sz="6" w:space="0" w:color="000000"/>
            </w:tcBorders>
          </w:tcPr>
          <w:p w14:paraId="3B4BB023" w14:textId="77777777" w:rsidR="00503B9A" w:rsidRPr="00F33589" w:rsidRDefault="00503B9A" w:rsidP="00503B9A">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și</w:t>
            </w:r>
            <w:proofErr w:type="spellEnd"/>
            <w:r w:rsidRPr="00F33589">
              <w:rPr>
                <w:b/>
                <w:bCs/>
                <w:sz w:val="22"/>
                <w:szCs w:val="22"/>
              </w:rPr>
              <w:t xml:space="preserve"> </w:t>
            </w:r>
            <w:proofErr w:type="spellStart"/>
            <w:r w:rsidRPr="00F33589">
              <w:rPr>
                <w:b/>
                <w:bCs/>
                <w:sz w:val="22"/>
                <w:szCs w:val="22"/>
              </w:rPr>
              <w:t>măsuri</w:t>
            </w:r>
            <w:proofErr w:type="spellEnd"/>
            <w:r w:rsidRPr="00F33589">
              <w:rPr>
                <w:b/>
                <w:bCs/>
                <w:sz w:val="22"/>
                <w:szCs w:val="22"/>
              </w:rPr>
              <w:t xml:space="preserve"> </w:t>
            </w:r>
            <w:proofErr w:type="spellStart"/>
            <w:r w:rsidRPr="00F33589">
              <w:rPr>
                <w:b/>
                <w:bCs/>
                <w:sz w:val="22"/>
                <w:szCs w:val="22"/>
              </w:rPr>
              <w:t>în</w:t>
            </w:r>
            <w:proofErr w:type="spellEnd"/>
            <w:r w:rsidRPr="00F33589">
              <w:rPr>
                <w:b/>
                <w:bCs/>
                <w:sz w:val="22"/>
                <w:szCs w:val="22"/>
              </w:rPr>
              <w:t xml:space="preserve"> </w:t>
            </w:r>
            <w:proofErr w:type="spellStart"/>
            <w:r w:rsidRPr="00F33589">
              <w:rPr>
                <w:b/>
                <w:bCs/>
                <w:sz w:val="22"/>
                <w:szCs w:val="22"/>
              </w:rPr>
              <w:t>regim</w:t>
            </w:r>
            <w:proofErr w:type="spellEnd"/>
            <w:r w:rsidRPr="00F33589">
              <w:rPr>
                <w:b/>
                <w:bCs/>
                <w:sz w:val="22"/>
                <w:szCs w:val="22"/>
              </w:rPr>
              <w:t xml:space="preserve"> de non-</w:t>
            </w:r>
            <w:proofErr w:type="spellStart"/>
            <w:r w:rsidRPr="00F33589">
              <w:rPr>
                <w:b/>
                <w:bCs/>
                <w:sz w:val="22"/>
                <w:szCs w:val="22"/>
              </w:rPr>
              <w:t>intervenție</w:t>
            </w:r>
            <w:proofErr w:type="spellEnd"/>
            <w:r w:rsidRPr="00F33589">
              <w:rPr>
                <w:b/>
                <w:bCs/>
                <w:sz w:val="22"/>
                <w:szCs w:val="22"/>
              </w:rPr>
              <w:t xml:space="preserve"> </w:t>
            </w:r>
            <w:proofErr w:type="spellStart"/>
            <w:r w:rsidRPr="00F33589">
              <w:rPr>
                <w:b/>
                <w:bCs/>
                <w:sz w:val="22"/>
                <w:szCs w:val="22"/>
              </w:rPr>
              <w:t>pentru</w:t>
            </w:r>
            <w:proofErr w:type="spellEnd"/>
            <w:r w:rsidRPr="00F33589">
              <w:rPr>
                <w:b/>
                <w:bCs/>
                <w:sz w:val="22"/>
                <w:szCs w:val="22"/>
              </w:rPr>
              <w:t xml:space="preserve"> </w:t>
            </w:r>
            <w:proofErr w:type="spellStart"/>
            <w:r w:rsidRPr="00F33589">
              <w:rPr>
                <w:b/>
                <w:bCs/>
                <w:sz w:val="22"/>
                <w:szCs w:val="22"/>
              </w:rPr>
              <w:t>habitatele</w:t>
            </w:r>
            <w:proofErr w:type="spellEnd"/>
            <w:r w:rsidRPr="00F33589">
              <w:rPr>
                <w:b/>
                <w:bCs/>
                <w:sz w:val="22"/>
                <w:szCs w:val="22"/>
              </w:rPr>
              <w:t xml:space="preserve"> </w:t>
            </w:r>
            <w:proofErr w:type="spellStart"/>
            <w:r w:rsidRPr="00F33589">
              <w:rPr>
                <w:b/>
                <w:bCs/>
                <w:sz w:val="22"/>
                <w:szCs w:val="22"/>
              </w:rPr>
              <w:t>forestiere</w:t>
            </w:r>
            <w:proofErr w:type="spellEnd"/>
            <w:r w:rsidRPr="00F33589">
              <w:rPr>
                <w:b/>
                <w:bCs/>
                <w:sz w:val="22"/>
                <w:szCs w:val="22"/>
              </w:rPr>
              <w:t xml:space="preserve"> T1</w:t>
            </w:r>
          </w:p>
          <w:p w14:paraId="61B0FA17" w14:textId="77777777" w:rsidR="00503B9A" w:rsidRPr="00F33589" w:rsidRDefault="00503B9A" w:rsidP="00503B9A">
            <w:pPr>
              <w:jc w:val="both"/>
              <w:rPr>
                <w:sz w:val="22"/>
                <w:szCs w:val="22"/>
              </w:rPr>
            </w:pPr>
            <w:proofErr w:type="spellStart"/>
            <w:r w:rsidRPr="00F33589">
              <w:rPr>
                <w:b/>
                <w:bCs/>
                <w:sz w:val="22"/>
                <w:szCs w:val="22"/>
              </w:rPr>
              <w:t>Obiectiv</w:t>
            </w:r>
            <w:proofErr w:type="spellEnd"/>
            <w:r w:rsidRPr="00F33589">
              <w:rPr>
                <w:b/>
                <w:bCs/>
                <w:sz w:val="22"/>
                <w:szCs w:val="22"/>
              </w:rPr>
              <w:t xml:space="preserve"> general de </w:t>
            </w:r>
            <w:proofErr w:type="spellStart"/>
            <w:r w:rsidRPr="00F33589">
              <w:rPr>
                <w:b/>
                <w:bCs/>
                <w:sz w:val="22"/>
                <w:szCs w:val="22"/>
              </w:rPr>
              <w:t>conservare</w:t>
            </w:r>
            <w:proofErr w:type="spellEnd"/>
          </w:p>
          <w:p w14:paraId="5D773A37" w14:textId="77777777" w:rsidR="00503B9A" w:rsidRPr="00F33589" w:rsidRDefault="00503B9A" w:rsidP="00503B9A">
            <w:pPr>
              <w:jc w:val="both"/>
              <w:rPr>
                <w:sz w:val="22"/>
                <w:szCs w:val="22"/>
              </w:rPr>
            </w:pP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funcționării</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a </w:t>
            </w:r>
            <w:proofErr w:type="spellStart"/>
            <w:r w:rsidRPr="00F33589">
              <w:rPr>
                <w:sz w:val="22"/>
                <w:szCs w:val="22"/>
              </w:rPr>
              <w:t>pădurii</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lăsarea</w:t>
            </w:r>
            <w:proofErr w:type="spellEnd"/>
            <w:r w:rsidRPr="00F33589">
              <w:rPr>
                <w:sz w:val="22"/>
                <w:szCs w:val="22"/>
              </w:rPr>
              <w:t xml:space="preserve"> </w:t>
            </w:r>
            <w:proofErr w:type="spellStart"/>
            <w:r w:rsidRPr="00F33589">
              <w:rPr>
                <w:sz w:val="22"/>
                <w:szCs w:val="22"/>
              </w:rPr>
              <w:t>proceselor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să </w:t>
            </w:r>
            <w:proofErr w:type="spellStart"/>
            <w:r w:rsidRPr="00F33589">
              <w:rPr>
                <w:sz w:val="22"/>
                <w:szCs w:val="22"/>
              </w:rPr>
              <w:t>evolueze</w:t>
            </w:r>
            <w:proofErr w:type="spellEnd"/>
            <w:r w:rsidRPr="00F33589">
              <w:rPr>
                <w:sz w:val="22"/>
                <w:szCs w:val="22"/>
              </w:rPr>
              <w:t xml:space="preserve"> liber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strictă</w:t>
            </w:r>
            <w:proofErr w:type="spellEnd"/>
            <w:r w:rsidRPr="00F33589">
              <w:rPr>
                <w:sz w:val="22"/>
                <w:szCs w:val="22"/>
              </w:rPr>
              <w:t xml:space="preserve"> a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w:t>
            </w:r>
          </w:p>
          <w:p w14:paraId="42014578" w14:textId="77777777" w:rsidR="00503B9A" w:rsidRPr="00F33589" w:rsidRDefault="00503B9A" w:rsidP="00503B9A">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specifice</w:t>
            </w:r>
            <w:proofErr w:type="spellEnd"/>
            <w:r w:rsidRPr="00F33589">
              <w:rPr>
                <w:b/>
                <w:bCs/>
                <w:sz w:val="22"/>
                <w:szCs w:val="22"/>
              </w:rPr>
              <w:t>:</w:t>
            </w:r>
          </w:p>
          <w:p w14:paraId="45D2DF3D" w14:textId="77777777" w:rsidR="00503B9A" w:rsidRPr="00F33589" w:rsidRDefault="00503B9A" w:rsidP="00503B9A">
            <w:pPr>
              <w:jc w:val="both"/>
              <w:rPr>
                <w:sz w:val="22"/>
                <w:szCs w:val="22"/>
              </w:rPr>
            </w:pPr>
            <w:r w:rsidRPr="00F33589">
              <w:rPr>
                <w:sz w:val="22"/>
                <w:szCs w:val="22"/>
              </w:rPr>
              <w:t xml:space="preserve">1. </w:t>
            </w: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funcționării</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a </w:t>
            </w:r>
            <w:proofErr w:type="spellStart"/>
            <w:r w:rsidRPr="00F33589">
              <w:rPr>
                <w:sz w:val="22"/>
                <w:szCs w:val="22"/>
              </w:rPr>
              <w:t>pădurii</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spontană</w:t>
            </w:r>
            <w:proofErr w:type="spellEnd"/>
            <w:r w:rsidRPr="00F33589">
              <w:rPr>
                <w:sz w:val="22"/>
                <w:szCs w:val="22"/>
              </w:rPr>
              <w:t xml:space="preserve">, </w:t>
            </w:r>
            <w:proofErr w:type="spellStart"/>
            <w:r w:rsidRPr="00F33589">
              <w:rPr>
                <w:sz w:val="22"/>
                <w:szCs w:val="22"/>
              </w:rPr>
              <w:t>succesiune</w:t>
            </w:r>
            <w:proofErr w:type="spellEnd"/>
            <w:r w:rsidRPr="00F33589">
              <w:rPr>
                <w:sz w:val="22"/>
                <w:szCs w:val="22"/>
              </w:rPr>
              <w:t xml:space="preserve"> </w:t>
            </w:r>
            <w:proofErr w:type="spellStart"/>
            <w:r w:rsidRPr="00F33589">
              <w:rPr>
                <w:sz w:val="22"/>
                <w:szCs w:val="22"/>
              </w:rPr>
              <w:t>nealterată</w:t>
            </w:r>
            <w:proofErr w:type="spellEnd"/>
            <w:r w:rsidRPr="00F33589">
              <w:rPr>
                <w:sz w:val="22"/>
                <w:szCs w:val="22"/>
              </w:rPr>
              <w:t xml:space="preserve">, </w:t>
            </w:r>
            <w:proofErr w:type="spellStart"/>
            <w:r w:rsidRPr="00F33589">
              <w:rPr>
                <w:sz w:val="22"/>
                <w:szCs w:val="22"/>
              </w:rPr>
              <w:t>mortalitate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arborilor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w:t>
            </w:r>
          </w:p>
          <w:p w14:paraId="45CB0E69" w14:textId="77777777" w:rsidR="00503B9A" w:rsidRPr="00F33589" w:rsidRDefault="00503B9A" w:rsidP="00503B9A">
            <w:pPr>
              <w:jc w:val="both"/>
              <w:rPr>
                <w:sz w:val="22"/>
                <w:szCs w:val="22"/>
              </w:rPr>
            </w:pPr>
            <w:r w:rsidRPr="00F33589">
              <w:rPr>
                <w:sz w:val="22"/>
                <w:szCs w:val="22"/>
              </w:rPr>
              <w:t xml:space="preserve">2.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elementelor-cheie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biodiversitate</w:t>
            </w:r>
            <w:proofErr w:type="spellEnd"/>
            <w:r w:rsidRPr="00F33589">
              <w:rPr>
                <w:sz w:val="22"/>
                <w:szCs w:val="22"/>
              </w:rPr>
              <w:t xml:space="preserve">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foarte</w:t>
            </w:r>
            <w:proofErr w:type="spellEnd"/>
            <w:r w:rsidRPr="00F33589">
              <w:rPr>
                <w:sz w:val="22"/>
                <w:szCs w:val="22"/>
              </w:rPr>
              <w:t xml:space="preserve"> </w:t>
            </w:r>
            <w:proofErr w:type="spellStart"/>
            <w:r w:rsidRPr="00F33589">
              <w:rPr>
                <w:sz w:val="22"/>
                <w:szCs w:val="22"/>
              </w:rPr>
              <w:t>bătrâni</w:t>
            </w:r>
            <w:proofErr w:type="spellEnd"/>
            <w:r w:rsidRPr="00F33589">
              <w:rPr>
                <w:sz w:val="22"/>
                <w:szCs w:val="22"/>
              </w:rPr>
              <w:t xml:space="preserve">, </w:t>
            </w:r>
            <w:proofErr w:type="spellStart"/>
            <w:r w:rsidRPr="00F33589">
              <w:rPr>
                <w:sz w:val="22"/>
                <w:szCs w:val="22"/>
              </w:rPr>
              <w:t>arbori</w:t>
            </w:r>
            <w:proofErr w:type="spellEnd"/>
            <w:r w:rsidRPr="00F33589">
              <w:rPr>
                <w:sz w:val="22"/>
                <w:szCs w:val="22"/>
              </w:rPr>
              <w:t xml:space="preserve">-habitat, </w:t>
            </w:r>
            <w:proofErr w:type="spellStart"/>
            <w:r w:rsidRPr="00F33589">
              <w:rPr>
                <w:sz w:val="22"/>
                <w:szCs w:val="22"/>
              </w:rPr>
              <w:t>lemn</w:t>
            </w:r>
            <w:proofErr w:type="spellEnd"/>
            <w:r w:rsidRPr="00F33589">
              <w:rPr>
                <w:sz w:val="22"/>
                <w:szCs w:val="22"/>
              </w:rPr>
              <w:t xml:space="preserve"> mort, </w:t>
            </w:r>
            <w:proofErr w:type="spellStart"/>
            <w:r w:rsidRPr="00F33589">
              <w:rPr>
                <w:sz w:val="22"/>
                <w:szCs w:val="22"/>
              </w:rPr>
              <w:t>microhabitate</w:t>
            </w:r>
            <w:proofErr w:type="spellEnd"/>
            <w:r w:rsidRPr="00F33589">
              <w:rPr>
                <w:sz w:val="22"/>
                <w:szCs w:val="22"/>
              </w:rPr>
              <w:t>).</w:t>
            </w:r>
          </w:p>
          <w:p w14:paraId="19F4B786" w14:textId="77777777" w:rsidR="00503B9A" w:rsidRPr="00F33589" w:rsidRDefault="00503B9A" w:rsidP="00503B9A">
            <w:pPr>
              <w:jc w:val="both"/>
              <w:rPr>
                <w:sz w:val="22"/>
                <w:szCs w:val="22"/>
              </w:rPr>
            </w:pPr>
            <w:r w:rsidRPr="00F33589">
              <w:rPr>
                <w:sz w:val="22"/>
                <w:szCs w:val="22"/>
              </w:rPr>
              <w:t xml:space="preserve">3. </w:t>
            </w:r>
            <w:proofErr w:type="spellStart"/>
            <w:r w:rsidRPr="00F33589">
              <w:rPr>
                <w:sz w:val="22"/>
                <w:szCs w:val="22"/>
              </w:rPr>
              <w:t>Asigurarea</w:t>
            </w:r>
            <w:proofErr w:type="spellEnd"/>
            <w:r w:rsidRPr="00F33589">
              <w:rPr>
                <w:sz w:val="22"/>
                <w:szCs w:val="22"/>
              </w:rPr>
              <w:t xml:space="preserve"> </w:t>
            </w:r>
            <w:proofErr w:type="spellStart"/>
            <w:r w:rsidRPr="00F33589">
              <w:rPr>
                <w:sz w:val="22"/>
                <w:szCs w:val="22"/>
              </w:rPr>
              <w:t>continuității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evitarea</w:t>
            </w:r>
            <w:proofErr w:type="spellEnd"/>
            <w:r w:rsidRPr="00F33589">
              <w:rPr>
                <w:sz w:val="22"/>
                <w:szCs w:val="22"/>
              </w:rPr>
              <w:t xml:space="preserve"> </w:t>
            </w:r>
            <w:proofErr w:type="spellStart"/>
            <w:r w:rsidRPr="00F33589">
              <w:rPr>
                <w:sz w:val="22"/>
                <w:szCs w:val="22"/>
              </w:rPr>
              <w:t>fragmentării</w:t>
            </w:r>
            <w:proofErr w:type="spellEnd"/>
            <w:r w:rsidRPr="00F33589">
              <w:rPr>
                <w:sz w:val="22"/>
                <w:szCs w:val="22"/>
              </w:rPr>
              <w:t xml:space="preserve"> lor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infrastructură</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necontrolat</w:t>
            </w:r>
            <w:proofErr w:type="spellEnd"/>
            <w:r w:rsidRPr="00F33589">
              <w:rPr>
                <w:sz w:val="22"/>
                <w:szCs w:val="22"/>
              </w:rPr>
              <w:t xml:space="preserve"> al </w:t>
            </w:r>
            <w:proofErr w:type="spellStart"/>
            <w:r w:rsidRPr="00F33589">
              <w:rPr>
                <w:sz w:val="22"/>
                <w:szCs w:val="22"/>
              </w:rPr>
              <w:t>activităților</w:t>
            </w:r>
            <w:proofErr w:type="spellEnd"/>
            <w:r w:rsidRPr="00F33589">
              <w:rPr>
                <w:sz w:val="22"/>
                <w:szCs w:val="22"/>
              </w:rPr>
              <w:t xml:space="preserve"> </w:t>
            </w:r>
            <w:proofErr w:type="spellStart"/>
            <w:r w:rsidRPr="00F33589">
              <w:rPr>
                <w:sz w:val="22"/>
                <w:szCs w:val="22"/>
              </w:rPr>
              <w:lastRenderedPageBreak/>
              <w:t>umane</w:t>
            </w:r>
            <w:proofErr w:type="spellEnd"/>
            <w:r w:rsidRPr="00F33589">
              <w:rPr>
                <w:sz w:val="22"/>
                <w:szCs w:val="22"/>
              </w:rPr>
              <w:t>.</w:t>
            </w:r>
          </w:p>
          <w:p w14:paraId="5C31604D" w14:textId="77777777" w:rsidR="00503B9A" w:rsidRPr="00F33589" w:rsidRDefault="00503B9A" w:rsidP="00503B9A">
            <w:pPr>
              <w:jc w:val="both"/>
              <w:rPr>
                <w:sz w:val="22"/>
                <w:szCs w:val="22"/>
              </w:rPr>
            </w:pPr>
            <w:r w:rsidRPr="00F33589">
              <w:rPr>
                <w:sz w:val="22"/>
                <w:szCs w:val="22"/>
              </w:rPr>
              <w:t xml:space="preserve">4.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deranjului</w:t>
            </w:r>
            <w:proofErr w:type="spellEnd"/>
            <w:r w:rsidRPr="00F33589">
              <w:rPr>
                <w:sz w:val="22"/>
                <w:szCs w:val="22"/>
              </w:rPr>
              <w:t xml:space="preserve"> </w:t>
            </w:r>
            <w:proofErr w:type="spellStart"/>
            <w:r w:rsidRPr="00F33589">
              <w:rPr>
                <w:sz w:val="22"/>
                <w:szCs w:val="22"/>
              </w:rPr>
              <w:t>produs</w:t>
            </w:r>
            <w:proofErr w:type="spellEnd"/>
            <w:r w:rsidRPr="00F33589">
              <w:rPr>
                <w:sz w:val="22"/>
                <w:szCs w:val="22"/>
              </w:rPr>
              <w:t xml:space="preserve"> de </w:t>
            </w:r>
            <w:proofErr w:type="spellStart"/>
            <w:r w:rsidRPr="00F33589">
              <w:rPr>
                <w:sz w:val="22"/>
                <w:szCs w:val="22"/>
              </w:rPr>
              <w:t>activitățile</w:t>
            </w:r>
            <w:proofErr w:type="spellEnd"/>
            <w:r w:rsidRPr="00F33589">
              <w:rPr>
                <w:sz w:val="22"/>
                <w:szCs w:val="22"/>
              </w:rPr>
              <w:t xml:space="preserve"> </w:t>
            </w:r>
            <w:proofErr w:type="spellStart"/>
            <w:r w:rsidRPr="00F33589">
              <w:rPr>
                <w:sz w:val="22"/>
                <w:szCs w:val="22"/>
              </w:rPr>
              <w:t>umane</w:t>
            </w:r>
            <w:proofErr w:type="spellEnd"/>
            <w:r w:rsidRPr="00F33589">
              <w:rPr>
                <w:sz w:val="22"/>
                <w:szCs w:val="22"/>
              </w:rPr>
              <w:t xml:space="preserve"> — </w:t>
            </w:r>
            <w:proofErr w:type="spellStart"/>
            <w:r w:rsidRPr="00F33589">
              <w:rPr>
                <w:sz w:val="22"/>
                <w:szCs w:val="22"/>
              </w:rPr>
              <w:t>acces</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w:t>
            </w:r>
            <w:proofErr w:type="spellStart"/>
            <w:r w:rsidRPr="00F33589">
              <w:rPr>
                <w:sz w:val="22"/>
                <w:szCs w:val="22"/>
              </w:rPr>
              <w:t>turism</w:t>
            </w:r>
            <w:proofErr w:type="spellEnd"/>
            <w:r w:rsidRPr="00F33589">
              <w:rPr>
                <w:sz w:val="22"/>
                <w:szCs w:val="22"/>
              </w:rPr>
              <w:t xml:space="preserve"> </w:t>
            </w:r>
            <w:proofErr w:type="spellStart"/>
            <w:r w:rsidRPr="00F33589">
              <w:rPr>
                <w:sz w:val="22"/>
                <w:szCs w:val="22"/>
              </w:rPr>
              <w:t>necontrolat</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recoltări</w:t>
            </w:r>
            <w:proofErr w:type="spellEnd"/>
            <w:r w:rsidRPr="00F33589">
              <w:rPr>
                <w:sz w:val="22"/>
                <w:szCs w:val="22"/>
              </w:rPr>
              <w:t xml:space="preserve"> </w:t>
            </w:r>
            <w:proofErr w:type="spellStart"/>
            <w:r w:rsidRPr="00F33589">
              <w:rPr>
                <w:sz w:val="22"/>
                <w:szCs w:val="22"/>
              </w:rPr>
              <w:t>neautorizate</w:t>
            </w:r>
            <w:proofErr w:type="spellEnd"/>
            <w:r w:rsidRPr="00F33589">
              <w:rPr>
                <w:sz w:val="22"/>
                <w:szCs w:val="22"/>
              </w:rPr>
              <w:t>.</w:t>
            </w:r>
          </w:p>
          <w:p w14:paraId="6D4854E5" w14:textId="77777777" w:rsidR="00503B9A" w:rsidRPr="00F33589" w:rsidRDefault="00503B9A" w:rsidP="00503B9A">
            <w:pPr>
              <w:jc w:val="both"/>
              <w:rPr>
                <w:sz w:val="22"/>
                <w:szCs w:val="22"/>
              </w:rPr>
            </w:pPr>
            <w:r w:rsidRPr="00F33589">
              <w:rPr>
                <w:sz w:val="22"/>
                <w:szCs w:val="22"/>
              </w:rPr>
              <w:t xml:space="preserve">5. </w:t>
            </w:r>
            <w:proofErr w:type="spellStart"/>
            <w:r w:rsidRPr="00F33589">
              <w:rPr>
                <w:sz w:val="22"/>
                <w:szCs w:val="22"/>
              </w:rPr>
              <w:t>Monitorizarea</w:t>
            </w:r>
            <w:proofErr w:type="spellEnd"/>
            <w:r w:rsidRPr="00F33589">
              <w:rPr>
                <w:sz w:val="22"/>
                <w:szCs w:val="22"/>
              </w:rPr>
              <w:t xml:space="preserve"> </w:t>
            </w:r>
            <w:proofErr w:type="spellStart"/>
            <w:r w:rsidRPr="00F33589">
              <w:rPr>
                <w:sz w:val="22"/>
                <w:szCs w:val="22"/>
              </w:rPr>
              <w:t>periodică</w:t>
            </w:r>
            <w:proofErr w:type="spellEnd"/>
            <w:r w:rsidRPr="00F33589">
              <w:rPr>
                <w:sz w:val="22"/>
                <w:szCs w:val="22"/>
              </w:rPr>
              <w:t xml:space="preserve"> a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a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din ZPB.</w:t>
            </w:r>
          </w:p>
          <w:p w14:paraId="0AEDB6C0" w14:textId="77777777" w:rsidR="00503B9A" w:rsidRPr="00F33589" w:rsidRDefault="00503B9A" w:rsidP="00503B9A">
            <w:pPr>
              <w:jc w:val="both"/>
              <w:rPr>
                <w:sz w:val="22"/>
                <w:szCs w:val="22"/>
              </w:rPr>
            </w:pPr>
            <w:proofErr w:type="spellStart"/>
            <w:r w:rsidRPr="00F33589">
              <w:rPr>
                <w:b/>
                <w:bCs/>
                <w:sz w:val="22"/>
                <w:szCs w:val="22"/>
              </w:rPr>
              <w:t>Măsuri</w:t>
            </w:r>
            <w:proofErr w:type="spellEnd"/>
            <w:r w:rsidRPr="00F33589">
              <w:rPr>
                <w:b/>
                <w:bCs/>
                <w:sz w:val="22"/>
                <w:szCs w:val="22"/>
              </w:rPr>
              <w:t xml:space="preserve"> de </w:t>
            </w:r>
            <w:proofErr w:type="spellStart"/>
            <w:r w:rsidRPr="00F33589">
              <w:rPr>
                <w:b/>
                <w:bCs/>
                <w:sz w:val="22"/>
                <w:szCs w:val="22"/>
              </w:rPr>
              <w:t>conservare</w:t>
            </w:r>
            <w:proofErr w:type="spellEnd"/>
            <w:r w:rsidRPr="00F33589">
              <w:rPr>
                <w:b/>
                <w:bCs/>
                <w:sz w:val="22"/>
                <w:szCs w:val="22"/>
              </w:rPr>
              <w:t>:</w:t>
            </w:r>
          </w:p>
          <w:p w14:paraId="5C88AA68" w14:textId="77777777" w:rsidR="00503B9A" w:rsidRPr="00F33589" w:rsidRDefault="00503B9A" w:rsidP="00503B9A">
            <w:pPr>
              <w:jc w:val="both"/>
              <w:rPr>
                <w:sz w:val="22"/>
                <w:szCs w:val="22"/>
              </w:rPr>
            </w:pPr>
            <w:r w:rsidRPr="00F33589">
              <w:rPr>
                <w:sz w:val="22"/>
                <w:szCs w:val="22"/>
              </w:rPr>
              <w:t xml:space="preserve">1. </w:t>
            </w:r>
            <w:proofErr w:type="spellStart"/>
            <w:r w:rsidRPr="00F33589">
              <w:rPr>
                <w:sz w:val="22"/>
                <w:szCs w:val="22"/>
              </w:rPr>
              <w:t>Fără</w:t>
            </w:r>
            <w:proofErr w:type="spellEnd"/>
            <w:r w:rsidRPr="00F33589">
              <w:rPr>
                <w:sz w:val="22"/>
                <w:szCs w:val="22"/>
              </w:rPr>
              <w:t xml:space="preserve"> </w:t>
            </w:r>
            <w:proofErr w:type="spellStart"/>
            <w:r w:rsidRPr="00F33589">
              <w:rPr>
                <w:sz w:val="22"/>
                <w:szCs w:val="22"/>
              </w:rPr>
              <w:t>intervenții</w:t>
            </w:r>
            <w:proofErr w:type="spellEnd"/>
            <w:r w:rsidRPr="00F33589">
              <w:rPr>
                <w:sz w:val="22"/>
                <w:szCs w:val="22"/>
              </w:rPr>
              <w:t xml:space="preserve"> </w:t>
            </w:r>
            <w:proofErr w:type="spellStart"/>
            <w:r w:rsidRPr="00F33589">
              <w:rPr>
                <w:sz w:val="22"/>
                <w:szCs w:val="22"/>
              </w:rPr>
              <w:t>asupra</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pădurii</w:t>
            </w:r>
            <w:proofErr w:type="spellEnd"/>
            <w:r w:rsidRPr="00F33589">
              <w:rPr>
                <w:sz w:val="22"/>
                <w:szCs w:val="22"/>
              </w:rPr>
              <w:t xml:space="preserve">: nu se </w:t>
            </w:r>
            <w:proofErr w:type="spellStart"/>
            <w:r w:rsidRPr="00F33589">
              <w:rPr>
                <w:sz w:val="22"/>
                <w:szCs w:val="22"/>
              </w:rPr>
              <w:t>aplică</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exploatare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care </w:t>
            </w:r>
            <w:proofErr w:type="spellStart"/>
            <w:r w:rsidRPr="00F33589">
              <w:rPr>
                <w:sz w:val="22"/>
                <w:szCs w:val="22"/>
              </w:rPr>
              <w:t>modifică</w:t>
            </w:r>
            <w:proofErr w:type="spellEnd"/>
            <w:r w:rsidRPr="00F33589">
              <w:rPr>
                <w:sz w:val="22"/>
                <w:szCs w:val="22"/>
              </w:rPr>
              <w:t xml:space="preserve"> </w:t>
            </w:r>
            <w:proofErr w:type="spellStart"/>
            <w:r w:rsidRPr="00F33589">
              <w:rPr>
                <w:sz w:val="22"/>
                <w:szCs w:val="22"/>
              </w:rPr>
              <w:t>structura</w:t>
            </w:r>
            <w:proofErr w:type="spellEnd"/>
            <w:r w:rsidRPr="00F33589">
              <w:rPr>
                <w:sz w:val="22"/>
                <w:szCs w:val="22"/>
              </w:rPr>
              <w:t>/</w:t>
            </w:r>
            <w:proofErr w:type="spellStart"/>
            <w:r w:rsidRPr="00F33589">
              <w:rPr>
                <w:sz w:val="22"/>
                <w:szCs w:val="22"/>
              </w:rPr>
              <w:t>compoziția</w:t>
            </w:r>
            <w:proofErr w:type="spell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evoluția</w:t>
            </w:r>
            <w:proofErr w:type="spellEnd"/>
            <w:r w:rsidRPr="00F33589">
              <w:rPr>
                <w:sz w:val="22"/>
                <w:szCs w:val="22"/>
              </w:rPr>
              <w:t xml:space="preserve"> </w:t>
            </w:r>
            <w:proofErr w:type="spellStart"/>
            <w:r w:rsidRPr="00F33589">
              <w:rPr>
                <w:sz w:val="22"/>
                <w:szCs w:val="22"/>
              </w:rPr>
              <w:t>este</w:t>
            </w:r>
            <w:proofErr w:type="spellEnd"/>
            <w:r w:rsidRPr="00F33589">
              <w:rPr>
                <w:sz w:val="22"/>
                <w:szCs w:val="22"/>
              </w:rPr>
              <w:t xml:space="preserve"> </w:t>
            </w:r>
            <w:proofErr w:type="spellStart"/>
            <w:r w:rsidRPr="00F33589">
              <w:rPr>
                <w:sz w:val="22"/>
                <w:szCs w:val="22"/>
              </w:rPr>
              <w:t>lăsată</w:t>
            </w:r>
            <w:proofErr w:type="spellEnd"/>
            <w:r w:rsidRPr="00F33589">
              <w:rPr>
                <w:sz w:val="22"/>
                <w:szCs w:val="22"/>
              </w:rPr>
              <w:t xml:space="preserve"> pe </w:t>
            </w:r>
            <w:proofErr w:type="spellStart"/>
            <w:r w:rsidRPr="00F33589">
              <w:rPr>
                <w:sz w:val="22"/>
                <w:szCs w:val="22"/>
              </w:rPr>
              <w:t>baza</w:t>
            </w:r>
            <w:proofErr w:type="spellEnd"/>
            <w:r w:rsidRPr="00F33589">
              <w:rPr>
                <w:sz w:val="22"/>
                <w:szCs w:val="22"/>
              </w:rPr>
              <w:t xml:space="preserve"> </w:t>
            </w:r>
            <w:proofErr w:type="spellStart"/>
            <w:r w:rsidRPr="00F33589">
              <w:rPr>
                <w:sz w:val="22"/>
                <w:szCs w:val="22"/>
              </w:rPr>
              <w:t>proceselor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w:t>
            </w:r>
          </w:p>
          <w:p w14:paraId="01FE3CA4" w14:textId="77777777" w:rsidR="00503B9A" w:rsidRPr="00F33589" w:rsidRDefault="00503B9A" w:rsidP="00503B9A">
            <w:pPr>
              <w:jc w:val="both"/>
              <w:rPr>
                <w:sz w:val="22"/>
                <w:szCs w:val="22"/>
              </w:rPr>
            </w:pPr>
            <w:r w:rsidRPr="00F33589">
              <w:rPr>
                <w:sz w:val="22"/>
                <w:szCs w:val="22"/>
              </w:rPr>
              <w:t xml:space="preserve">2. </w:t>
            </w:r>
            <w:proofErr w:type="spellStart"/>
            <w:r w:rsidRPr="00F33589">
              <w:rPr>
                <w:sz w:val="22"/>
                <w:szCs w:val="22"/>
              </w:rPr>
              <w:t>Păstrarea</w:t>
            </w:r>
            <w:proofErr w:type="spellEnd"/>
            <w:r w:rsidRPr="00F33589">
              <w:rPr>
                <w:sz w:val="22"/>
                <w:szCs w:val="22"/>
              </w:rPr>
              <w:t xml:space="preserve"> </w:t>
            </w:r>
            <w:proofErr w:type="spellStart"/>
            <w:r w:rsidRPr="00F33589">
              <w:rPr>
                <w:sz w:val="22"/>
                <w:szCs w:val="22"/>
              </w:rPr>
              <w:t>lemnului</w:t>
            </w:r>
            <w:proofErr w:type="spellEnd"/>
            <w:r w:rsidRPr="00F33589">
              <w:rPr>
                <w:sz w:val="22"/>
                <w:szCs w:val="22"/>
              </w:rPr>
              <w:t xml:space="preserve"> mort </w:t>
            </w:r>
            <w:proofErr w:type="spellStart"/>
            <w:r w:rsidRPr="00F33589">
              <w:rPr>
                <w:sz w:val="22"/>
                <w:szCs w:val="22"/>
              </w:rPr>
              <w:t>și</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arborilor</w:t>
            </w:r>
            <w:proofErr w:type="spellEnd"/>
            <w:r w:rsidRPr="00F33589">
              <w:rPr>
                <w:sz w:val="22"/>
                <w:szCs w:val="22"/>
              </w:rPr>
              <w:t xml:space="preserve">-habitat: </w:t>
            </w:r>
            <w:proofErr w:type="spellStart"/>
            <w:r w:rsidRPr="00F33589">
              <w:rPr>
                <w:sz w:val="22"/>
                <w:szCs w:val="22"/>
              </w:rPr>
              <w:t>lemnul</w:t>
            </w:r>
            <w:proofErr w:type="spellEnd"/>
            <w:r w:rsidRPr="00F33589">
              <w:rPr>
                <w:sz w:val="22"/>
                <w:szCs w:val="22"/>
              </w:rPr>
              <w:t xml:space="preserve"> mort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picioare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la sol) se </w:t>
            </w:r>
            <w:proofErr w:type="spellStart"/>
            <w:r w:rsidRPr="00F33589">
              <w:rPr>
                <w:sz w:val="22"/>
                <w:szCs w:val="22"/>
              </w:rPr>
              <w:t>păstrează</w:t>
            </w:r>
            <w:proofErr w:type="spellEnd"/>
            <w:r w:rsidRPr="00F33589">
              <w:rPr>
                <w:sz w:val="22"/>
                <w:szCs w:val="22"/>
              </w:rPr>
              <w:t xml:space="preserve"> ca element natural al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iar</w:t>
            </w:r>
            <w:proofErr w:type="spellEnd"/>
            <w:r w:rsidRPr="00F33589">
              <w:rPr>
                <w:sz w:val="22"/>
                <w:szCs w:val="22"/>
              </w:rPr>
              <w:t xml:space="preserve"> </w:t>
            </w:r>
            <w:proofErr w:type="spellStart"/>
            <w:r w:rsidRPr="00F33589">
              <w:rPr>
                <w:sz w:val="22"/>
                <w:szCs w:val="22"/>
              </w:rPr>
              <w:t>arborii</w:t>
            </w:r>
            <w:proofErr w:type="spellEnd"/>
            <w:r w:rsidRPr="00F33589">
              <w:rPr>
                <w:sz w:val="22"/>
                <w:szCs w:val="22"/>
              </w:rPr>
              <w:t xml:space="preserve">-habitat nu se </w:t>
            </w:r>
            <w:proofErr w:type="spellStart"/>
            <w:r w:rsidRPr="00F33589">
              <w:rPr>
                <w:sz w:val="22"/>
                <w:szCs w:val="22"/>
              </w:rPr>
              <w:t>extrag</w:t>
            </w:r>
            <w:proofErr w:type="spellEnd"/>
            <w:r w:rsidRPr="00F33589">
              <w:rPr>
                <w:sz w:val="22"/>
                <w:szCs w:val="22"/>
              </w:rPr>
              <w:t xml:space="preserve">; </w:t>
            </w:r>
            <w:proofErr w:type="spellStart"/>
            <w:r w:rsidRPr="00F33589">
              <w:rPr>
                <w:sz w:val="22"/>
                <w:szCs w:val="22"/>
              </w:rPr>
              <w:t>îndepărtări</w:t>
            </w:r>
            <w:proofErr w:type="spellEnd"/>
            <w:r w:rsidRPr="00F33589">
              <w:rPr>
                <w:sz w:val="22"/>
                <w:szCs w:val="22"/>
              </w:rPr>
              <w:t xml:space="preserve"> sunt </w:t>
            </w:r>
            <w:proofErr w:type="spellStart"/>
            <w:r w:rsidRPr="00F33589">
              <w:rPr>
                <w:sz w:val="22"/>
                <w:szCs w:val="22"/>
              </w:rPr>
              <w:t>permise</w:t>
            </w:r>
            <w:proofErr w:type="spellEnd"/>
            <w:r w:rsidRPr="00F33589">
              <w:rPr>
                <w:sz w:val="22"/>
                <w:szCs w:val="22"/>
              </w:rPr>
              <w:t xml:space="preserve"> doar punctual, strict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siguranța</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(de </w:t>
            </w:r>
            <w:proofErr w:type="spellStart"/>
            <w:r w:rsidRPr="00F33589">
              <w:rPr>
                <w:sz w:val="22"/>
                <w:szCs w:val="22"/>
              </w:rPr>
              <w:t>exemplu</w:t>
            </w:r>
            <w:proofErr w:type="spellEnd"/>
            <w:r w:rsidRPr="00F33589">
              <w:rPr>
                <w:sz w:val="22"/>
                <w:szCs w:val="22"/>
              </w:rPr>
              <w:t xml:space="preserve"> pe </w:t>
            </w:r>
            <w:proofErr w:type="spellStart"/>
            <w:r w:rsidRPr="00F33589">
              <w:rPr>
                <w:sz w:val="22"/>
                <w:szCs w:val="22"/>
              </w:rPr>
              <w:t>trasee</w:t>
            </w:r>
            <w:proofErr w:type="spellEnd"/>
            <w:r w:rsidRPr="00F33589">
              <w:rPr>
                <w:sz w:val="22"/>
                <w:szCs w:val="22"/>
              </w:rPr>
              <w:t xml:space="preserve"> </w:t>
            </w:r>
            <w:proofErr w:type="spellStart"/>
            <w:r w:rsidRPr="00F33589">
              <w:rPr>
                <w:sz w:val="22"/>
                <w:szCs w:val="22"/>
              </w:rPr>
              <w:t>turistice</w:t>
            </w:r>
            <w:proofErr w:type="spellEnd"/>
            <w:r w:rsidRPr="00F33589">
              <w:rPr>
                <w:sz w:val="22"/>
                <w:szCs w:val="22"/>
              </w:rPr>
              <w:t xml:space="preserve">), </w:t>
            </w:r>
            <w:proofErr w:type="spellStart"/>
            <w:r w:rsidRPr="00F33589">
              <w:rPr>
                <w:sz w:val="22"/>
                <w:szCs w:val="22"/>
              </w:rPr>
              <w:t>dar</w:t>
            </w:r>
            <w:proofErr w:type="spellEnd"/>
            <w:r w:rsidRPr="00F33589">
              <w:rPr>
                <w:sz w:val="22"/>
                <w:szCs w:val="22"/>
              </w:rPr>
              <w:t xml:space="preserve"> </w:t>
            </w:r>
            <w:proofErr w:type="spellStart"/>
            <w:r w:rsidRPr="00F33589">
              <w:rPr>
                <w:sz w:val="22"/>
                <w:szCs w:val="22"/>
              </w:rPr>
              <w:t>materialul</w:t>
            </w:r>
            <w:proofErr w:type="spellEnd"/>
            <w:r w:rsidRPr="00F33589">
              <w:rPr>
                <w:sz w:val="22"/>
                <w:szCs w:val="22"/>
              </w:rPr>
              <w:t xml:space="preserve"> se </w:t>
            </w:r>
            <w:proofErr w:type="spellStart"/>
            <w:r w:rsidRPr="00F33589">
              <w:rPr>
                <w:sz w:val="22"/>
                <w:szCs w:val="22"/>
              </w:rPr>
              <w:t>relocă</w:t>
            </w:r>
            <w:proofErr w:type="spellEnd"/>
            <w:r w:rsidRPr="00F33589">
              <w:rPr>
                <w:sz w:val="22"/>
                <w:szCs w:val="22"/>
              </w:rPr>
              <w:t xml:space="preserve">, nu se </w:t>
            </w:r>
            <w:proofErr w:type="spellStart"/>
            <w:r w:rsidRPr="00F33589">
              <w:rPr>
                <w:sz w:val="22"/>
                <w:szCs w:val="22"/>
              </w:rPr>
              <w:t>scoate</w:t>
            </w:r>
            <w:proofErr w:type="spellEnd"/>
            <w:r w:rsidRPr="00F33589">
              <w:rPr>
                <w:sz w:val="22"/>
                <w:szCs w:val="22"/>
              </w:rPr>
              <w:t xml:space="preserve"> din ZPB.</w:t>
            </w:r>
          </w:p>
          <w:p w14:paraId="1168FF6D" w14:textId="77777777" w:rsidR="00503B9A" w:rsidRPr="00F33589" w:rsidRDefault="00503B9A" w:rsidP="00503B9A">
            <w:pPr>
              <w:jc w:val="both"/>
              <w:rPr>
                <w:sz w:val="22"/>
                <w:szCs w:val="22"/>
              </w:rPr>
            </w:pPr>
            <w:r w:rsidRPr="00F33589">
              <w:rPr>
                <w:sz w:val="22"/>
                <w:szCs w:val="22"/>
              </w:rPr>
              <w:t xml:space="preserve">3. </w:t>
            </w:r>
            <w:proofErr w:type="spellStart"/>
            <w:r w:rsidRPr="00F33589">
              <w:rPr>
                <w:sz w:val="22"/>
                <w:szCs w:val="22"/>
              </w:rPr>
              <w:t>Gestionarea</w:t>
            </w:r>
            <w:proofErr w:type="spellEnd"/>
            <w:r w:rsidRPr="00F33589">
              <w:rPr>
                <w:sz w:val="22"/>
                <w:szCs w:val="22"/>
              </w:rPr>
              <w:t xml:space="preserve"> </w:t>
            </w:r>
            <w:proofErr w:type="spellStart"/>
            <w:r w:rsidRPr="00F33589">
              <w:rPr>
                <w:sz w:val="22"/>
                <w:szCs w:val="22"/>
              </w:rPr>
              <w:t>accesului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a </w:t>
            </w:r>
            <w:proofErr w:type="spellStart"/>
            <w:r w:rsidRPr="00F33589">
              <w:rPr>
                <w:sz w:val="22"/>
                <w:szCs w:val="22"/>
              </w:rPr>
              <w:t>deranjului</w:t>
            </w:r>
            <w:proofErr w:type="spellEnd"/>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se </w:t>
            </w:r>
            <w:proofErr w:type="spellStart"/>
            <w:r w:rsidRPr="00F33589">
              <w:rPr>
                <w:sz w:val="22"/>
                <w:szCs w:val="22"/>
              </w:rPr>
              <w:t>interzice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strict; </w:t>
            </w:r>
            <w:proofErr w:type="spellStart"/>
            <w:r w:rsidRPr="00F33589">
              <w:rPr>
                <w:sz w:val="22"/>
                <w:szCs w:val="22"/>
              </w:rPr>
              <w:t>vizitarea</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exclusiv</w:t>
            </w:r>
            <w:proofErr w:type="spellEnd"/>
            <w:r w:rsidRPr="00F33589">
              <w:rPr>
                <w:sz w:val="22"/>
                <w:szCs w:val="22"/>
              </w:rPr>
              <w:t xml:space="preserve"> pe </w:t>
            </w:r>
            <w:proofErr w:type="spellStart"/>
            <w:r w:rsidRPr="00F33589">
              <w:rPr>
                <w:sz w:val="22"/>
                <w:szCs w:val="22"/>
              </w:rPr>
              <w:t>trasee</w:t>
            </w:r>
            <w:proofErr w:type="spellEnd"/>
            <w:r w:rsidRPr="00F33589">
              <w:rPr>
                <w:sz w:val="22"/>
                <w:szCs w:val="22"/>
              </w:rPr>
              <w:t xml:space="preserve"> </w:t>
            </w:r>
            <w:proofErr w:type="spellStart"/>
            <w:r w:rsidRPr="00F33589">
              <w:rPr>
                <w:sz w:val="22"/>
                <w:szCs w:val="22"/>
              </w:rPr>
              <w:t>stabilite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perioadele</w:t>
            </w:r>
            <w:proofErr w:type="spellEnd"/>
            <w:r w:rsidRPr="00F33589">
              <w:rPr>
                <w:sz w:val="22"/>
                <w:szCs w:val="22"/>
              </w:rPr>
              <w:t xml:space="preserve"> </w:t>
            </w:r>
            <w:proofErr w:type="spellStart"/>
            <w:r w:rsidRPr="00F33589">
              <w:rPr>
                <w:sz w:val="22"/>
                <w:szCs w:val="22"/>
              </w:rPr>
              <w:t>sensibile</w:t>
            </w:r>
            <w:proofErr w:type="spellEnd"/>
            <w:r w:rsidRPr="00F33589">
              <w:rPr>
                <w:sz w:val="22"/>
                <w:szCs w:val="22"/>
              </w:rPr>
              <w:t xml:space="preserve"> (</w:t>
            </w:r>
            <w:proofErr w:type="spellStart"/>
            <w:r w:rsidRPr="00F33589">
              <w:rPr>
                <w:sz w:val="22"/>
                <w:szCs w:val="22"/>
              </w:rPr>
              <w:t>cuibărit</w:t>
            </w:r>
            <w:proofErr w:type="spellEnd"/>
            <w:r w:rsidRPr="00F33589">
              <w:rPr>
                <w:sz w:val="22"/>
                <w:szCs w:val="22"/>
              </w:rPr>
              <w:t xml:space="preserve">, </w:t>
            </w:r>
            <w:proofErr w:type="spellStart"/>
            <w:r w:rsidRPr="00F33589">
              <w:rPr>
                <w:sz w:val="22"/>
                <w:szCs w:val="22"/>
              </w:rPr>
              <w:t>reproducere</w:t>
            </w:r>
            <w:proofErr w:type="spellEnd"/>
            <w:r w:rsidRPr="00F33589">
              <w:rPr>
                <w:sz w:val="22"/>
                <w:szCs w:val="22"/>
              </w:rPr>
              <w:t xml:space="preserve">, </w:t>
            </w:r>
            <w:proofErr w:type="spellStart"/>
            <w:r w:rsidRPr="00F33589">
              <w:rPr>
                <w:sz w:val="22"/>
                <w:szCs w:val="22"/>
              </w:rPr>
              <w:t>hibernare</w:t>
            </w:r>
            <w:proofErr w:type="spellEnd"/>
            <w:r w:rsidRPr="00F33589">
              <w:rPr>
                <w:sz w:val="22"/>
                <w:szCs w:val="22"/>
              </w:rPr>
              <w:t xml:space="preserve">) pot fi </w:t>
            </w:r>
            <w:proofErr w:type="spellStart"/>
            <w:r w:rsidRPr="00F33589">
              <w:rPr>
                <w:sz w:val="22"/>
                <w:szCs w:val="22"/>
              </w:rPr>
              <w:t>instituite</w:t>
            </w:r>
            <w:proofErr w:type="spellEnd"/>
            <w:r w:rsidRPr="00F33589">
              <w:rPr>
                <w:sz w:val="22"/>
                <w:szCs w:val="22"/>
              </w:rPr>
              <w:t xml:space="preserve"> </w:t>
            </w:r>
            <w:proofErr w:type="spellStart"/>
            <w:r w:rsidRPr="00F33589">
              <w:rPr>
                <w:sz w:val="22"/>
                <w:szCs w:val="22"/>
              </w:rPr>
              <w:t>restricții</w:t>
            </w:r>
            <w:proofErr w:type="spellEnd"/>
            <w:r w:rsidRPr="00F33589">
              <w:rPr>
                <w:sz w:val="22"/>
                <w:szCs w:val="22"/>
              </w:rPr>
              <w:t xml:space="preserve"> </w:t>
            </w:r>
            <w:proofErr w:type="spellStart"/>
            <w:r w:rsidRPr="00F33589">
              <w:rPr>
                <w:sz w:val="22"/>
                <w:szCs w:val="22"/>
              </w:rPr>
              <w:t>sezoniere</w:t>
            </w:r>
            <w:proofErr w:type="spellEnd"/>
            <w:r w:rsidRPr="00F33589">
              <w:rPr>
                <w:sz w:val="22"/>
                <w:szCs w:val="22"/>
              </w:rPr>
              <w:t xml:space="preserve">, </w:t>
            </w:r>
            <w:proofErr w:type="spellStart"/>
            <w:r w:rsidRPr="00F33589">
              <w:rPr>
                <w:sz w:val="22"/>
                <w:szCs w:val="22"/>
              </w:rPr>
              <w:t>acolo</w:t>
            </w:r>
            <w:proofErr w:type="spellEnd"/>
            <w:r w:rsidRPr="00F33589">
              <w:rPr>
                <w:sz w:val="22"/>
                <w:szCs w:val="22"/>
              </w:rPr>
              <w:t xml:space="preserve"> </w:t>
            </w:r>
            <w:proofErr w:type="spellStart"/>
            <w:r w:rsidRPr="00F33589">
              <w:rPr>
                <w:sz w:val="22"/>
                <w:szCs w:val="22"/>
              </w:rPr>
              <w:t>unde</w:t>
            </w:r>
            <w:proofErr w:type="spellEnd"/>
            <w:r w:rsidRPr="00F33589">
              <w:rPr>
                <w:sz w:val="22"/>
                <w:szCs w:val="22"/>
              </w:rPr>
              <w:t xml:space="preserve"> se </w:t>
            </w:r>
            <w:proofErr w:type="spellStart"/>
            <w:r w:rsidRPr="00F33589">
              <w:rPr>
                <w:sz w:val="22"/>
                <w:szCs w:val="22"/>
              </w:rPr>
              <w:t>justifică</w:t>
            </w:r>
            <w:proofErr w:type="spellEnd"/>
            <w:r w:rsidRPr="00F33589">
              <w:rPr>
                <w:sz w:val="22"/>
                <w:szCs w:val="22"/>
              </w:rPr>
              <w:t>.</w:t>
            </w:r>
          </w:p>
          <w:p w14:paraId="041BB3A6" w14:textId="77777777" w:rsidR="00503B9A" w:rsidRPr="00F33589" w:rsidRDefault="00503B9A" w:rsidP="00503B9A">
            <w:pPr>
              <w:jc w:val="both"/>
              <w:rPr>
                <w:sz w:val="22"/>
                <w:szCs w:val="22"/>
              </w:rPr>
            </w:pPr>
            <w:r w:rsidRPr="00F33589">
              <w:rPr>
                <w:sz w:val="22"/>
                <w:szCs w:val="22"/>
              </w:rPr>
              <w:t xml:space="preserve">4.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neintruzivă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supraveghere</w:t>
            </w:r>
            <w:proofErr w:type="spellEnd"/>
            <w:r w:rsidRPr="00F33589">
              <w:rPr>
                <w:sz w:val="22"/>
                <w:szCs w:val="22"/>
              </w:rPr>
              <w:t xml:space="preserve"> </w:t>
            </w:r>
            <w:proofErr w:type="spellStart"/>
            <w:r w:rsidRPr="00F33589">
              <w:rPr>
                <w:sz w:val="22"/>
                <w:szCs w:val="22"/>
              </w:rPr>
              <w:t>periodică</w:t>
            </w:r>
            <w:proofErr w:type="spellEnd"/>
            <w:r w:rsidRPr="00F33589">
              <w:rPr>
                <w:sz w:val="22"/>
                <w:szCs w:val="22"/>
              </w:rPr>
              <w:t xml:space="preserve">: se </w:t>
            </w:r>
            <w:proofErr w:type="spellStart"/>
            <w:r w:rsidRPr="00F33589">
              <w:rPr>
                <w:sz w:val="22"/>
                <w:szCs w:val="22"/>
              </w:rPr>
              <w:t>evaluează</w:t>
            </w:r>
            <w:proofErr w:type="spellEnd"/>
            <w:r w:rsidRPr="00F33589">
              <w:rPr>
                <w:sz w:val="22"/>
                <w:szCs w:val="22"/>
              </w:rPr>
              <w:t xml:space="preserve"> </w:t>
            </w:r>
            <w:proofErr w:type="spellStart"/>
            <w:r w:rsidRPr="00F33589">
              <w:rPr>
                <w:sz w:val="22"/>
                <w:szCs w:val="22"/>
              </w:rPr>
              <w:t>regulat</w:t>
            </w:r>
            <w:proofErr w:type="spellEnd"/>
            <w:r w:rsidRPr="00F33589">
              <w:rPr>
                <w:sz w:val="22"/>
                <w:szCs w:val="22"/>
              </w:rPr>
              <w:t xml:space="preserve"> </w:t>
            </w:r>
            <w:proofErr w:type="spellStart"/>
            <w:r w:rsidRPr="00F33589">
              <w:rPr>
                <w:sz w:val="22"/>
                <w:szCs w:val="22"/>
              </w:rPr>
              <w:t>structura</w:t>
            </w:r>
            <w:proofErr w:type="spellEnd"/>
            <w:r w:rsidRPr="00F33589">
              <w:rPr>
                <w:sz w:val="22"/>
                <w:szCs w:val="22"/>
              </w:rPr>
              <w:t xml:space="preserve"> (</w:t>
            </w:r>
            <w:proofErr w:type="spellStart"/>
            <w:r w:rsidRPr="00F33589">
              <w:rPr>
                <w:sz w:val="22"/>
                <w:szCs w:val="22"/>
              </w:rPr>
              <w:t>lemn</w:t>
            </w:r>
            <w:proofErr w:type="spellEnd"/>
            <w:r w:rsidRPr="00F33589">
              <w:rPr>
                <w:sz w:val="22"/>
                <w:szCs w:val="22"/>
              </w:rPr>
              <w:t xml:space="preserve"> mort,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bătrâni</w:t>
            </w:r>
            <w:proofErr w:type="spellEnd"/>
            <w:r w:rsidRPr="00F33589">
              <w:rPr>
                <w:sz w:val="22"/>
                <w:szCs w:val="22"/>
              </w:rPr>
              <w:t xml:space="preserve">, </w:t>
            </w:r>
            <w:proofErr w:type="spellStart"/>
            <w:r w:rsidRPr="00F33589">
              <w:rPr>
                <w:sz w:val="22"/>
                <w:szCs w:val="22"/>
              </w:rPr>
              <w:t>microhabitate</w:t>
            </w:r>
            <w:proofErr w:type="spellEnd"/>
            <w:r w:rsidRPr="00F33589">
              <w:rPr>
                <w:sz w:val="22"/>
                <w:szCs w:val="22"/>
              </w:rPr>
              <w:t xml:space="preserve">), </w:t>
            </w:r>
            <w:proofErr w:type="spellStart"/>
            <w:r w:rsidRPr="00F33589">
              <w:rPr>
                <w:sz w:val="22"/>
                <w:szCs w:val="22"/>
              </w:rPr>
              <w:t>habitatele</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indicator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presiunile</w:t>
            </w:r>
            <w:proofErr w:type="spellEnd"/>
            <w:r w:rsidRPr="00F33589">
              <w:rPr>
                <w:sz w:val="22"/>
                <w:szCs w:val="22"/>
              </w:rPr>
              <w:t xml:space="preserve"> (</w:t>
            </w:r>
            <w:proofErr w:type="spellStart"/>
            <w:r w:rsidRPr="00F33589">
              <w:rPr>
                <w:sz w:val="22"/>
                <w:szCs w:val="22"/>
              </w:rPr>
              <w:t>tăieri</w:t>
            </w:r>
            <w:proofErr w:type="spellEnd"/>
            <w:r w:rsidRPr="00F33589">
              <w:rPr>
                <w:sz w:val="22"/>
                <w:szCs w:val="22"/>
              </w:rPr>
              <w:t xml:space="preserve"> </w:t>
            </w:r>
            <w:proofErr w:type="spellStart"/>
            <w:r w:rsidRPr="00F33589">
              <w:rPr>
                <w:sz w:val="22"/>
                <w:szCs w:val="22"/>
              </w:rPr>
              <w:t>ilegale</w:t>
            </w:r>
            <w:proofErr w:type="spellEnd"/>
            <w:r w:rsidRPr="00F33589">
              <w:rPr>
                <w:sz w:val="22"/>
                <w:szCs w:val="22"/>
              </w:rPr>
              <w:t xml:space="preserve">, </w:t>
            </w:r>
            <w:proofErr w:type="spellStart"/>
            <w:r w:rsidRPr="00F33589">
              <w:rPr>
                <w:sz w:val="22"/>
                <w:szCs w:val="22"/>
              </w:rPr>
              <w:t>incendii</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invazive</w:t>
            </w:r>
            <w:proofErr w:type="spellEnd"/>
            <w:r w:rsidRPr="00F33589">
              <w:rPr>
                <w:sz w:val="22"/>
                <w:szCs w:val="22"/>
              </w:rPr>
              <w:t xml:space="preserve">, </w:t>
            </w:r>
            <w:proofErr w:type="spellStart"/>
            <w:r w:rsidRPr="00F33589">
              <w:rPr>
                <w:sz w:val="22"/>
                <w:szCs w:val="22"/>
              </w:rPr>
              <w:t>degradări</w:t>
            </w:r>
            <w:proofErr w:type="spellEnd"/>
            <w:r w:rsidRPr="00F33589">
              <w:rPr>
                <w:sz w:val="22"/>
                <w:szCs w:val="22"/>
              </w:rPr>
              <w:t xml:space="preserve"> </w:t>
            </w:r>
            <w:proofErr w:type="spellStart"/>
            <w:r w:rsidRPr="00F33589">
              <w:rPr>
                <w:sz w:val="22"/>
                <w:szCs w:val="22"/>
              </w:rPr>
              <w:t>cauzate</w:t>
            </w:r>
            <w:proofErr w:type="spellEnd"/>
            <w:r w:rsidRPr="00F33589">
              <w:rPr>
                <w:sz w:val="22"/>
                <w:szCs w:val="22"/>
              </w:rPr>
              <w:t xml:space="preserve"> de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necontrolat</w:t>
            </w:r>
            <w:proofErr w:type="spellEnd"/>
            <w:r w:rsidRPr="00F33589">
              <w:rPr>
                <w:sz w:val="22"/>
                <w:szCs w:val="22"/>
              </w:rPr>
              <w:t>).</w:t>
            </w:r>
          </w:p>
          <w:p w14:paraId="35C79084" w14:textId="77777777" w:rsidR="00503B9A" w:rsidRPr="00F33589" w:rsidRDefault="00503B9A" w:rsidP="00503B9A">
            <w:pPr>
              <w:jc w:val="both"/>
              <w:rPr>
                <w:sz w:val="22"/>
                <w:szCs w:val="22"/>
              </w:rPr>
            </w:pPr>
            <w:r w:rsidRPr="00F33589">
              <w:rPr>
                <w:sz w:val="22"/>
                <w:szCs w:val="22"/>
              </w:rPr>
              <w:t xml:space="preserve">5. </w:t>
            </w:r>
            <w:proofErr w:type="spellStart"/>
            <w:r w:rsidRPr="00F33589">
              <w:rPr>
                <w:sz w:val="22"/>
                <w:szCs w:val="22"/>
              </w:rPr>
              <w:t>Activități</w:t>
            </w:r>
            <w:proofErr w:type="spellEnd"/>
            <w:r w:rsidRPr="00F33589">
              <w:rPr>
                <w:sz w:val="22"/>
                <w:szCs w:val="22"/>
              </w:rPr>
              <w:t xml:space="preserve"> de </w:t>
            </w:r>
            <w:proofErr w:type="spellStart"/>
            <w:r w:rsidRPr="00F33589">
              <w:rPr>
                <w:sz w:val="22"/>
                <w:szCs w:val="22"/>
              </w:rPr>
              <w:t>cercetare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educație</w:t>
            </w:r>
            <w:proofErr w:type="spellEnd"/>
            <w:r w:rsidRPr="00F33589">
              <w:rPr>
                <w:sz w:val="22"/>
                <w:szCs w:val="22"/>
              </w:rPr>
              <w:t xml:space="preserve"> cu impact </w:t>
            </w:r>
            <w:proofErr w:type="spellStart"/>
            <w:r w:rsidRPr="00F33589">
              <w:rPr>
                <w:sz w:val="22"/>
                <w:szCs w:val="22"/>
              </w:rPr>
              <w:t>redus</w:t>
            </w:r>
            <w:proofErr w:type="spellEnd"/>
            <w:r w:rsidRPr="00F33589">
              <w:rPr>
                <w:sz w:val="22"/>
                <w:szCs w:val="22"/>
              </w:rPr>
              <w:t xml:space="preserve">: </w:t>
            </w:r>
            <w:proofErr w:type="spellStart"/>
            <w:r w:rsidRPr="00F33589">
              <w:rPr>
                <w:sz w:val="22"/>
                <w:szCs w:val="22"/>
              </w:rPr>
              <w:t>cercetarea</w:t>
            </w:r>
            <w:proofErr w:type="spellEnd"/>
            <w:r w:rsidRPr="00F33589">
              <w:rPr>
                <w:sz w:val="22"/>
                <w:szCs w:val="22"/>
              </w:rPr>
              <w:t xml:space="preserve"> </w:t>
            </w:r>
            <w:proofErr w:type="spellStart"/>
            <w:r w:rsidRPr="00F33589">
              <w:rPr>
                <w:sz w:val="22"/>
                <w:szCs w:val="22"/>
              </w:rPr>
              <w:t>științifică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educația</w:t>
            </w:r>
            <w:proofErr w:type="spellEnd"/>
            <w:r w:rsidRPr="00F33589">
              <w:rPr>
                <w:sz w:val="22"/>
                <w:szCs w:val="22"/>
              </w:rPr>
              <w:t xml:space="preserve"> sunt </w:t>
            </w:r>
            <w:proofErr w:type="spellStart"/>
            <w:r w:rsidRPr="00F33589">
              <w:rPr>
                <w:sz w:val="22"/>
                <w:szCs w:val="22"/>
              </w:rPr>
              <w:t>admise</w:t>
            </w:r>
            <w:proofErr w:type="spellEnd"/>
            <w:r w:rsidRPr="00F33589">
              <w:rPr>
                <w:sz w:val="22"/>
                <w:szCs w:val="22"/>
              </w:rPr>
              <w:t xml:space="preserve"> doar </w:t>
            </w:r>
            <w:proofErr w:type="spellStart"/>
            <w:r w:rsidRPr="00F33589">
              <w:rPr>
                <w:sz w:val="22"/>
                <w:szCs w:val="22"/>
              </w:rPr>
              <w:t>dacă</w:t>
            </w:r>
            <w:proofErr w:type="spellEnd"/>
            <w:r w:rsidRPr="00F33589">
              <w:rPr>
                <w:sz w:val="22"/>
                <w:szCs w:val="22"/>
              </w:rPr>
              <w:t xml:space="preserve"> nu </w:t>
            </w:r>
            <w:proofErr w:type="spellStart"/>
            <w:r w:rsidRPr="00F33589">
              <w:rPr>
                <w:sz w:val="22"/>
                <w:szCs w:val="22"/>
              </w:rPr>
              <w:t>produc</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semnificative</w:t>
            </w:r>
            <w:proofErr w:type="spellEnd"/>
            <w:r w:rsidRPr="00F33589">
              <w:rPr>
                <w:sz w:val="22"/>
                <w:szCs w:val="22"/>
              </w:rPr>
              <w:t xml:space="preserve">, </w:t>
            </w:r>
            <w:proofErr w:type="spellStart"/>
            <w:r w:rsidRPr="00F33589">
              <w:rPr>
                <w:sz w:val="22"/>
                <w:szCs w:val="22"/>
              </w:rPr>
              <w:t>fiind</w:t>
            </w:r>
            <w:proofErr w:type="spellEnd"/>
            <w:r w:rsidRPr="00F33589">
              <w:rPr>
                <w:sz w:val="22"/>
                <w:szCs w:val="22"/>
              </w:rPr>
              <w:t xml:space="preserve"> </w:t>
            </w:r>
            <w:proofErr w:type="spellStart"/>
            <w:r w:rsidRPr="00F33589">
              <w:rPr>
                <w:sz w:val="22"/>
                <w:szCs w:val="22"/>
              </w:rPr>
              <w:t>impuse</w:t>
            </w:r>
            <w:proofErr w:type="spellEnd"/>
            <w:r w:rsidRPr="00F33589">
              <w:rPr>
                <w:sz w:val="22"/>
                <w:szCs w:val="22"/>
              </w:rPr>
              <w:t xml:space="preserve"> reguli</w:t>
            </w:r>
            <w:r>
              <w:rPr>
                <w:sz w:val="22"/>
                <w:szCs w:val="22"/>
              </w:rPr>
              <w:t>.</w:t>
            </w:r>
          </w:p>
          <w:p w14:paraId="6B717FED" w14:textId="56E0D87A" w:rsidR="001B52CC" w:rsidRDefault="001B52CC">
            <w:pPr>
              <w:spacing w:after="0" w:line="240" w:lineRule="auto"/>
              <w:jc w:val="both"/>
              <w:rPr>
                <w:sz w:val="22"/>
                <w:szCs w:val="22"/>
              </w:rPr>
            </w:pPr>
          </w:p>
        </w:tc>
      </w:tr>
      <w:tr w:rsidR="00DC230A" w:rsidRPr="009B296D" w14:paraId="6DEBFB41" w14:textId="77777777" w:rsidTr="00814918">
        <w:tc>
          <w:tcPr>
            <w:tcW w:w="4495" w:type="dxa"/>
            <w:tcBorders>
              <w:top w:val="single" w:sz="6" w:space="0" w:color="000000"/>
              <w:left w:val="single" w:sz="6" w:space="0" w:color="000000"/>
              <w:bottom w:val="single" w:sz="6" w:space="0" w:color="000000"/>
              <w:right w:val="single" w:sz="6" w:space="0" w:color="000000"/>
            </w:tcBorders>
          </w:tcPr>
          <w:p w14:paraId="12BADA24" w14:textId="77777777" w:rsidR="00DC230A" w:rsidRPr="009B296D" w:rsidRDefault="00000000" w:rsidP="00687B20">
            <w:pPr>
              <w:spacing w:after="0"/>
              <w:rPr>
                <w:lang w:val="ro-RO"/>
              </w:rPr>
            </w:pPr>
            <w:r w:rsidRPr="009B296D">
              <w:rPr>
                <w:sz w:val="22"/>
                <w:szCs w:val="22"/>
                <w:lang w:val="ro-RO"/>
              </w:rPr>
              <w:lastRenderedPageBreak/>
              <w:t>Tipul de proprietate</w:t>
            </w:r>
          </w:p>
        </w:tc>
        <w:tc>
          <w:tcPr>
            <w:tcW w:w="4505" w:type="dxa"/>
            <w:tcBorders>
              <w:top w:val="single" w:sz="6" w:space="0" w:color="000000"/>
              <w:left w:val="single" w:sz="6" w:space="0" w:color="000000"/>
              <w:bottom w:val="single" w:sz="6" w:space="0" w:color="000000"/>
              <w:right w:val="single" w:sz="6" w:space="0" w:color="000000"/>
            </w:tcBorders>
          </w:tcPr>
          <w:p w14:paraId="254F4A8E" w14:textId="0ADDB1C4" w:rsidR="00DC230A" w:rsidRPr="009B296D" w:rsidRDefault="001B22AF" w:rsidP="00687B20">
            <w:pPr>
              <w:spacing w:after="0"/>
              <w:rPr>
                <w:lang w:val="ro-RO"/>
              </w:rPr>
            </w:pPr>
            <w:r w:rsidRPr="009B296D">
              <w:rPr>
                <w:sz w:val="22"/>
                <w:szCs w:val="22"/>
                <w:lang w:val="ro-RO"/>
              </w:rPr>
              <w:t>P</w:t>
            </w:r>
            <w:r w:rsidR="00CA5671" w:rsidRPr="009B296D">
              <w:rPr>
                <w:sz w:val="22"/>
                <w:szCs w:val="22"/>
                <w:lang w:val="ro-RO"/>
              </w:rPr>
              <w:t xml:space="preserve">ublică </w:t>
            </w:r>
          </w:p>
        </w:tc>
      </w:tr>
    </w:tbl>
    <w:p w14:paraId="1112EC5F" w14:textId="77777777" w:rsidR="00DC230A" w:rsidRPr="009B296D" w:rsidRDefault="00DC230A">
      <w:pPr>
        <w:rPr>
          <w:lang w:val="ro-RO"/>
        </w:rPr>
      </w:pPr>
    </w:p>
    <w:p w14:paraId="1E02A073" w14:textId="77777777" w:rsidR="00DC230A" w:rsidRPr="009B296D" w:rsidRDefault="00DC230A">
      <w:pPr>
        <w:rPr>
          <w:lang w:val="ro-RO"/>
        </w:rPr>
      </w:pPr>
    </w:p>
    <w:p w14:paraId="65D22E7F" w14:textId="77777777" w:rsidR="00DC230A" w:rsidRPr="009B296D" w:rsidRDefault="00000000" w:rsidP="00814918">
      <w:pPr>
        <w:rPr>
          <w:lang w:val="ro-RO"/>
        </w:rPr>
      </w:pPr>
      <w:r w:rsidRPr="009B296D">
        <w:rPr>
          <w:b/>
          <w:sz w:val="22"/>
          <w:szCs w:val="22"/>
          <w:lang w:val="ro-RO"/>
        </w:rPr>
        <w:lastRenderedPageBreak/>
        <w:t xml:space="preserve">3.3. Bibliografie </w:t>
      </w:r>
    </w:p>
    <w:p w14:paraId="24370051" w14:textId="065695FB" w:rsidR="00DC230A" w:rsidRPr="009B296D" w:rsidRDefault="00503B9A" w:rsidP="00503B9A">
      <w:pPr>
        <w:pStyle w:val="BorderedParagraph"/>
        <w:spacing w:after="0"/>
        <w:jc w:val="both"/>
        <w:rPr>
          <w:sz w:val="22"/>
          <w:szCs w:val="22"/>
          <w:lang w:val="ro-RO"/>
        </w:rPr>
      </w:pPr>
      <w:r w:rsidRPr="00503B9A">
        <w:rPr>
          <w:sz w:val="22"/>
          <w:szCs w:val="22"/>
          <w:lang w:val="ro-RO"/>
        </w:rPr>
        <w:t>Slonovschi V., 1972, Materiale pentru flora văii Siretului în sectorul Mirceşti</w:t>
      </w:r>
      <w:r>
        <w:rPr>
          <w:sz w:val="22"/>
          <w:szCs w:val="22"/>
          <w:lang w:val="ro-RO"/>
        </w:rPr>
        <w:t xml:space="preserve"> </w:t>
      </w:r>
      <w:r w:rsidRPr="00503B9A">
        <w:rPr>
          <w:sz w:val="22"/>
          <w:szCs w:val="22"/>
          <w:lang w:val="ro-RO"/>
        </w:rPr>
        <w:t>(Jud. Iaşi), St. Com. Muz. Şt. Nat. Bacău: 119-126</w:t>
      </w:r>
    </w:p>
    <w:p w14:paraId="6D13F46C" w14:textId="77777777" w:rsidR="00DC230A" w:rsidRPr="009B296D" w:rsidRDefault="00DC230A">
      <w:pPr>
        <w:rPr>
          <w:lang w:val="ro-RO"/>
        </w:rPr>
      </w:pPr>
    </w:p>
    <w:p w14:paraId="3194BAA3" w14:textId="77777777" w:rsidR="00DC230A" w:rsidRPr="009B296D" w:rsidRDefault="00DC230A">
      <w:pPr>
        <w:rPr>
          <w:lang w:val="ro-RO"/>
        </w:rPr>
      </w:pPr>
    </w:p>
    <w:p w14:paraId="31C8CC2B" w14:textId="77777777" w:rsidR="00DC230A" w:rsidRPr="009B296D" w:rsidRDefault="00000000">
      <w:pPr>
        <w:jc w:val="center"/>
        <w:rPr>
          <w:lang w:val="ro-RO"/>
        </w:rPr>
      </w:pPr>
      <w:r w:rsidRPr="009B296D">
        <w:rPr>
          <w:b/>
          <w:sz w:val="22"/>
          <w:szCs w:val="22"/>
          <w:lang w:val="ro-RO"/>
        </w:rPr>
        <w:t xml:space="preserve">4. Consultări publice cu privire la desemnarea</w:t>
      </w:r>
      <w:r w:rsidRPr="009B296D">
        <w:rPr>
          <w:lang w:val="ro-RO"/>
        </w:rPr>
        <w:br/>
      </w:r>
      <w:r w:rsidRPr="009B296D">
        <w:rPr>
          <w:b/>
          <w:sz w:val="22"/>
          <w:szCs w:val="22"/>
          <w:lang w:val="ro-RO"/>
        </w:rPr>
        <w:t xml:space="preserve"> Zonelor </w:t>
      </w:r>
      <w:r w:rsidR="00624A24">
        <w:rPr>
          <w:b/>
          <w:sz w:val="22"/>
          <w:szCs w:val="22"/>
          <w:lang w:val="ro-RO"/>
        </w:rPr>
        <w:t>Prioritare pentru Biodiversitate</w:t>
      </w:r>
    </w:p>
    <w:p w14:paraId="7F4D5600" w14:textId="77777777" w:rsidR="00DC230A" w:rsidRPr="009B296D" w:rsidRDefault="00DC230A">
      <w:pPr>
        <w:rPr>
          <w:lang w:val="ro-RO"/>
        </w:rPr>
      </w:pPr>
    </w:p>
    <w:p w14:paraId="54E929AC" w14:textId="77777777" w:rsidR="00DC230A" w:rsidRPr="009B296D" w:rsidRDefault="00000000">
      <w:pPr>
        <w:rPr>
          <w:lang w:val="ro-RO"/>
        </w:rPr>
      </w:pPr>
      <w:r w:rsidRPr="009B296D">
        <w:rPr>
          <w:sz w:val="22"/>
          <w:szCs w:val="22"/>
          <w:lang w:val="ro-RO"/>
        </w:rPr>
        <w:t>Detalii privind consultările publice realizate:</w:t>
      </w:r>
    </w:p>
    <w:p w14:paraId="19545189" w14:textId="42C48272" w:rsidR="00D24C4A" w:rsidRPr="003E281B" w:rsidRDefault="001B22AF" w:rsidP="003E281B">
      <w:pPr>
        <w:pStyle w:val="BorderedParagraph"/>
        <w:spacing w:after="0"/>
        <w:jc w:val="both"/>
        <w:rPr>
          <w:sz w:val="22"/>
          <w:szCs w:val="22"/>
          <w:lang w:val="ro-RO"/>
        </w:rPr>
      </w:pPr>
      <w:r w:rsidRPr="003E281B">
        <w:rPr>
          <w:sz w:val="22"/>
          <w:szCs w:val="22"/>
          <w:lang w:val="ro-RO"/>
        </w:rPr>
        <w:t xml:space="preserve">Consultări publice </w:t>
      </w:r>
      <w:r w:rsidR="00D24C4A">
        <w:rPr>
          <w:sz w:val="22"/>
          <w:szCs w:val="22"/>
          <w:lang w:val="ro-RO"/>
        </w:rPr>
        <w:t xml:space="preserve">au fost </w:t>
      </w:r>
      <w:r w:rsidRPr="003E281B">
        <w:rPr>
          <w:sz w:val="22"/>
          <w:szCs w:val="22"/>
          <w:lang w:val="ro-RO"/>
        </w:rPr>
        <w:t>realizate</w:t>
      </w:r>
      <w:r w:rsidR="00D24C4A">
        <w:rPr>
          <w:sz w:val="22"/>
          <w:szCs w:val="22"/>
          <w:lang w:val="ro-RO"/>
        </w:rPr>
        <w:t xml:space="preserve"> la</w:t>
      </w:r>
      <w:r w:rsidRPr="003E281B">
        <w:rPr>
          <w:sz w:val="22"/>
          <w:szCs w:val="22"/>
          <w:lang w:val="ro-RO"/>
        </w:rPr>
        <w:t>: 24 martie 2025 – Iași</w:t>
      </w:r>
      <w:r w:rsidR="003E281B" w:rsidRPr="003E281B">
        <w:rPr>
          <w:sz w:val="22"/>
          <w:szCs w:val="22"/>
          <w:lang w:val="ro-RO"/>
        </w:rPr>
        <w:t>.</w:t>
      </w:r>
      <w:r w:rsidR="00D24C4A" w:rsidRPr="00D24C4A">
        <w:rPr>
          <w:sz w:val="22"/>
          <w:szCs w:val="22"/>
          <w:lang w:val="ro-RO"/>
        </w:rPr>
        <w:t>Ulterior, în cadrul procesului de consultare extins la nivel național, au avut loc consultări suplimentară online în data de 1</w:t>
      </w:r>
      <w:r w:rsidR="00D24C4A">
        <w:rPr>
          <w:sz w:val="22"/>
          <w:szCs w:val="22"/>
          <w:lang w:val="ro-RO"/>
        </w:rPr>
        <w:t>7</w:t>
      </w:r>
      <w:r w:rsidR="00D24C4A" w:rsidRPr="00D24C4A">
        <w:rPr>
          <w:sz w:val="22"/>
          <w:szCs w:val="22"/>
          <w:lang w:val="ro-RO"/>
        </w:rPr>
        <w:t xml:space="preserve"> decembrie 2025 cu participarea factorilor interesați relevanți din județul</w:t>
      </w:r>
      <w:r w:rsidR="00D24C4A">
        <w:rPr>
          <w:sz w:val="22"/>
          <w:szCs w:val="22"/>
          <w:lang w:val="ro-RO"/>
        </w:rPr>
        <w:t xml:space="preserve"> Iași.</w:t>
      </w:r>
    </w:p>
    <w:p w14:paraId="52C8A4F3" w14:textId="77777777" w:rsidR="00DC230A" w:rsidRPr="009B296D" w:rsidRDefault="00DC230A">
      <w:pPr>
        <w:rPr>
          <w:lang w:val="ro-RO"/>
        </w:rPr>
      </w:pPr>
    </w:p>
    <w:p w14:paraId="766CD03F" w14:textId="77777777" w:rsidR="00DC230A" w:rsidRPr="009B296D" w:rsidRDefault="00000000" w:rsidP="003E281B">
      <w:pPr>
        <w:jc w:val="center"/>
        <w:rPr>
          <w:lang w:val="ro-RO"/>
        </w:rPr>
      </w:pPr>
      <w:r w:rsidRPr="009B296D">
        <w:rPr>
          <w:b/>
          <w:sz w:val="22"/>
          <w:szCs w:val="22"/>
          <w:lang w:val="ro-RO"/>
        </w:rPr>
        <w:t xml:space="preserve">5. Harta Zonelor </w:t>
      </w:r>
      <w:r w:rsidR="00624A24">
        <w:rPr>
          <w:b/>
          <w:sz w:val="22"/>
          <w:szCs w:val="22"/>
          <w:lang w:val="ro-RO"/>
        </w:rPr>
        <w:t>Prioritare pentru Biodiversitate</w:t>
      </w:r>
    </w:p>
    <w:p w14:paraId="477DF626" w14:textId="77777777" w:rsidR="00624A24" w:rsidRPr="00624A24" w:rsidRDefault="00624A24" w:rsidP="00624A24">
      <w:pPr>
        <w:spacing w:line="256" w:lineRule="auto"/>
        <w:rPr>
          <w:sz w:val="22"/>
          <w:szCs w:val="22"/>
          <w:lang w:val="ro-RO" w:eastAsia="ro-RO"/>
        </w:rPr>
      </w:pPr>
      <w:bookmarkStart w:id="0" w:name="_Hlk206511765"/>
      <w:bookmarkStart w:id="1" w:name="_Hlk204680740"/>
      <w:r w:rsidRPr="00624A24">
        <w:rPr>
          <w:sz w:val="22"/>
          <w:szCs w:val="22"/>
          <w:lang w:val="ro-RO" w:eastAsia="ro-RO"/>
        </w:rPr>
        <w:t>Limitele Zonelor Prioritare pentru Biodiversitate sunt disponibile în format digital:</w:t>
      </w:r>
    </w:p>
    <w:p w14:paraId="4658F3FC" w14:textId="77777777" w:rsidR="001B22AF" w:rsidRPr="009B296D" w:rsidRDefault="00624A24" w:rsidP="00624A24">
      <w:pPr>
        <w:jc w:val="both"/>
        <w:rPr>
          <w:sz w:val="22"/>
          <w:szCs w:val="22"/>
          <w:lang w:val="ro-RO"/>
        </w:rPr>
      </w:pPr>
      <w:r w:rsidRPr="00624A24">
        <w:rPr>
          <w:sz w:val="22"/>
          <w:szCs w:val="22"/>
          <w:lang w:val="ro-RO" w:eastAsia="ro-RO"/>
        </w:rPr>
        <w:t xml:space="preserve">Link: </w:t>
      </w:r>
      <w:hyperlink r:id="rId5" w:history="1">
        <w:r w:rsidRPr="00624A24">
          <w:rPr>
            <w:rFonts w:ascii="Aptos" w:eastAsia="Aptos" w:hAnsi="Aptos" w:cs="Times New Roman"/>
            <w:color w:val="467886"/>
            <w:kern w:val="2"/>
            <w:sz w:val="24"/>
            <w:szCs w:val="24"/>
            <w:u w:val="single"/>
            <w:lang w:val="ro-RO"/>
          </w:rPr>
          <w:t xml:space="preserve">https://mmediu.ro/domenii/mediu/arii-naturale-protejate/zpb-pnrr-i-3/</w:t>
        </w:r>
      </w:hyperlink>
      <w:r w:rsidR="001B22AF" w:rsidRPr="009B296D">
        <w:rPr>
          <w:sz w:val="22"/>
          <w:szCs w:val="22"/>
          <w:lang w:val="ro-RO"/>
        </w:rPr>
        <w:t xml:space="preserve"> </w:t>
      </w:r>
      <w:bookmarkEnd w:id="0"/>
    </w:p>
    <w:bookmarkEnd w:id="1"/>
    <w:p w14:paraId="5D94DEC4" w14:textId="77777777" w:rsidR="00DC230A" w:rsidRPr="009B296D" w:rsidRDefault="00DC230A">
      <w:pPr>
        <w:rPr>
          <w:lang w:val="ro-RO"/>
        </w:rPr>
      </w:pPr>
    </w:p>
    <w:sectPr w:rsidR="00DC230A" w:rsidRPr="009B296D">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1D55"/>
    <w:multiLevelType w:val="hybridMultilevel"/>
    <w:tmpl w:val="465450D4"/>
    <w:lvl w:ilvl="0" w:tplc="4E0A3308">
      <w:start w:val="2"/>
      <w:numFmt w:val="bullet"/>
      <w:lvlText w:val="-"/>
      <w:lvlJc w:val="left"/>
      <w:pPr>
        <w:ind w:left="360" w:hanging="360"/>
      </w:pPr>
      <w:rPr>
        <w:rFonts w:ascii="Aptos" w:eastAsiaTheme="minorHAnsi" w:hAnsi="Apto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5B54A86"/>
    <w:multiLevelType w:val="hybridMultilevel"/>
    <w:tmpl w:val="71042D84"/>
    <w:lvl w:ilvl="0" w:tplc="B5EC92C8">
      <w:start w:val="2"/>
      <w:numFmt w:val="bullet"/>
      <w:lvlText w:val="-"/>
      <w:lvlJc w:val="left"/>
      <w:pPr>
        <w:ind w:left="360" w:hanging="360"/>
      </w:pPr>
      <w:rPr>
        <w:rFonts w:ascii="Aptos" w:eastAsiaTheme="minorHAnsi" w:hAnsi="Aptos" w:cstheme="minorBidi"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37083865">
    <w:abstractNumId w:val="1"/>
  </w:num>
  <w:num w:numId="2" w16cid:durableId="1592931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30A"/>
    <w:rsid w:val="001A6330"/>
    <w:rsid w:val="001B22AF"/>
    <w:rsid w:val="001B52CC"/>
    <w:rsid w:val="001D5C7F"/>
    <w:rsid w:val="002B3FDD"/>
    <w:rsid w:val="00345815"/>
    <w:rsid w:val="00396DFC"/>
    <w:rsid w:val="003E281B"/>
    <w:rsid w:val="00405D7C"/>
    <w:rsid w:val="00493C74"/>
    <w:rsid w:val="004C056D"/>
    <w:rsid w:val="004C3122"/>
    <w:rsid w:val="00503B9A"/>
    <w:rsid w:val="00546E13"/>
    <w:rsid w:val="005A16E2"/>
    <w:rsid w:val="00624A24"/>
    <w:rsid w:val="0066406A"/>
    <w:rsid w:val="00687B20"/>
    <w:rsid w:val="00691598"/>
    <w:rsid w:val="006F0FEC"/>
    <w:rsid w:val="007A070A"/>
    <w:rsid w:val="00814918"/>
    <w:rsid w:val="008850FB"/>
    <w:rsid w:val="008F20B3"/>
    <w:rsid w:val="0090439D"/>
    <w:rsid w:val="0090659D"/>
    <w:rsid w:val="00920192"/>
    <w:rsid w:val="009B296D"/>
    <w:rsid w:val="009C7667"/>
    <w:rsid w:val="00A46D80"/>
    <w:rsid w:val="00A94692"/>
    <w:rsid w:val="00AE3DBB"/>
    <w:rsid w:val="00AF441E"/>
    <w:rsid w:val="00B60940"/>
    <w:rsid w:val="00B73642"/>
    <w:rsid w:val="00B73CD6"/>
    <w:rsid w:val="00BD3F73"/>
    <w:rsid w:val="00C62436"/>
    <w:rsid w:val="00CA5671"/>
    <w:rsid w:val="00CF7EC5"/>
    <w:rsid w:val="00D116F5"/>
    <w:rsid w:val="00D24C4A"/>
    <w:rsid w:val="00D25E37"/>
    <w:rsid w:val="00DA795D"/>
    <w:rsid w:val="00DC230A"/>
    <w:rsid w:val="00DC3413"/>
    <w:rsid w:val="00DE369D"/>
    <w:rsid w:val="00DF66CF"/>
    <w:rsid w:val="00EB357E"/>
    <w:rsid w:val="00F64C64"/>
    <w:rsid w:val="00FB5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77FDA"/>
  <w15:docId w15:val="{6B9C0C71-AC31-4B31-8A5A-B5D3D651B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EB357E"/>
    <w:pPr>
      <w:keepNext/>
      <w:keepLines/>
      <w:spacing w:before="160" w:after="80"/>
      <w:outlineLvl w:val="1"/>
    </w:pPr>
    <w:rPr>
      <w:rFonts w:asciiTheme="majorHAnsi" w:eastAsiaTheme="majorEastAsia" w:hAnsiTheme="majorHAnsi" w:cstheme="majorBidi"/>
      <w:color w:val="365F91" w:themeColor="accent1" w:themeShade="BF"/>
      <w:kern w:val="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customStyle="1" w:styleId="Heading2Char">
    <w:name w:val="Heading 2 Char"/>
    <w:basedOn w:val="DefaultParagraphFont"/>
    <w:link w:val="Heading2"/>
    <w:uiPriority w:val="9"/>
    <w:semiHidden/>
    <w:rsid w:val="00EB357E"/>
    <w:rPr>
      <w:rFonts w:asciiTheme="majorHAnsi" w:eastAsiaTheme="majorEastAsia" w:hAnsiTheme="majorHAnsi" w:cstheme="majorBidi"/>
      <w:color w:val="365F91" w:themeColor="accent1" w:themeShade="BF"/>
      <w:kern w:val="2"/>
      <w:sz w:val="32"/>
      <w:szCs w:val="32"/>
    </w:rPr>
  </w:style>
  <w:style w:type="character" w:styleId="Hyperlink">
    <w:name w:val="Hyperlink"/>
    <w:basedOn w:val="DefaultParagraphFont"/>
    <w:uiPriority w:val="99"/>
    <w:unhideWhenUsed/>
    <w:rsid w:val="00EB357E"/>
    <w:rPr>
      <w:color w:val="0000FF" w:themeColor="hyperlink"/>
      <w:u w:val="single"/>
    </w:rPr>
  </w:style>
  <w:style w:type="character" w:styleId="FollowedHyperlink">
    <w:name w:val="FollowedHyperlink"/>
    <w:basedOn w:val="DefaultParagraphFont"/>
    <w:uiPriority w:val="99"/>
    <w:semiHidden/>
    <w:unhideWhenUsed/>
    <w:rsid w:val="00EB357E"/>
    <w:rPr>
      <w:color w:val="800080" w:themeColor="followedHyperlink"/>
      <w:u w:val="single"/>
    </w:rPr>
  </w:style>
  <w:style w:type="paragraph" w:styleId="ListParagraph">
    <w:name w:val="List Paragraph"/>
    <w:basedOn w:val="Normal"/>
    <w:uiPriority w:val="34"/>
    <w:qFormat/>
    <w:rsid w:val="00DC3413"/>
    <w:pPr>
      <w:ind w:left="720"/>
      <w:contextualSpacing/>
    </w:pPr>
    <w:rPr>
      <w:rFonts w:asciiTheme="minorHAnsi" w:eastAsiaTheme="minorHAnsi" w:hAnsiTheme="minorHAnsi" w:cstheme="minorBidi"/>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741365">
      <w:bodyDiv w:val="1"/>
      <w:marLeft w:val="0"/>
      <w:marRight w:val="0"/>
      <w:marTop w:val="0"/>
      <w:marBottom w:val="0"/>
      <w:divBdr>
        <w:top w:val="none" w:sz="0" w:space="0" w:color="auto"/>
        <w:left w:val="none" w:sz="0" w:space="0" w:color="auto"/>
        <w:bottom w:val="none" w:sz="0" w:space="0" w:color="auto"/>
        <w:right w:val="none" w:sz="0" w:space="0" w:color="auto"/>
      </w:divBdr>
    </w:div>
    <w:div w:id="112704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1176</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2026-07-03T11:41:00Z</dcterms:created>
  <dcterms:modified xsi:type="dcterms:W3CDTF">2026-07-03T11:41:00Z</dcterms:modified>
</cp:coreProperties>
</file>